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2C9" w:rsidRPr="002F69F6" w:rsidRDefault="00CE768C" w:rsidP="00F90C25">
      <w:pPr>
        <w:spacing w:line="240" w:lineRule="auto"/>
        <w:jc w:val="center"/>
        <w:rPr>
          <w:rFonts w:cs="B Nazanin"/>
          <w:b/>
          <w:bCs/>
          <w:sz w:val="28"/>
          <w:szCs w:val="28"/>
          <w:rtl/>
        </w:rPr>
      </w:pPr>
      <w:r w:rsidRPr="002F69F6">
        <w:rPr>
          <w:rFonts w:cs="B Nazanin" w:hint="cs"/>
          <w:b/>
          <w:bCs/>
          <w:sz w:val="28"/>
          <w:szCs w:val="28"/>
          <w:rtl/>
        </w:rPr>
        <w:t>برنامه توسعه فردی(</w:t>
      </w:r>
      <w:r w:rsidRPr="002F69F6">
        <w:rPr>
          <w:rFonts w:cs="B Nazanin"/>
          <w:b/>
          <w:bCs/>
          <w:sz w:val="28"/>
          <w:szCs w:val="28"/>
        </w:rPr>
        <w:t>PDP</w:t>
      </w:r>
      <w:r w:rsidRPr="002F69F6">
        <w:rPr>
          <w:rFonts w:cs="B Nazanin" w:hint="cs"/>
          <w:b/>
          <w:bCs/>
          <w:sz w:val="28"/>
          <w:szCs w:val="28"/>
          <w:rtl/>
        </w:rPr>
        <w:t>)</w:t>
      </w:r>
    </w:p>
    <w:p w:rsidR="003912C9" w:rsidRPr="002F69F6" w:rsidRDefault="003912C9" w:rsidP="00F90C25">
      <w:pPr>
        <w:spacing w:line="240" w:lineRule="auto"/>
        <w:jc w:val="center"/>
        <w:rPr>
          <w:sz w:val="18"/>
          <w:szCs w:val="18"/>
          <w:rtl/>
        </w:rPr>
      </w:pPr>
      <w:r w:rsidRPr="002F69F6">
        <w:rPr>
          <w:rFonts w:hint="cs"/>
          <w:sz w:val="18"/>
          <w:szCs w:val="18"/>
          <w:rtl/>
        </w:rPr>
        <w:t>سال ................</w:t>
      </w:r>
    </w:p>
    <w:p w:rsidR="00CE768C" w:rsidRPr="002F69F6" w:rsidRDefault="00BD27B1" w:rsidP="00F90C25">
      <w:pPr>
        <w:spacing w:line="240" w:lineRule="auto"/>
        <w:rPr>
          <w:rFonts w:cs="B Nazanin"/>
          <w:b/>
          <w:bCs/>
          <w:sz w:val="18"/>
          <w:szCs w:val="18"/>
          <w:rtl/>
        </w:rPr>
      </w:pPr>
      <w:r w:rsidRPr="002F69F6">
        <w:rPr>
          <w:rFonts w:cs="B Nazanin" w:hint="cs"/>
          <w:b/>
          <w:bCs/>
          <w:sz w:val="18"/>
          <w:szCs w:val="18"/>
          <w:rtl/>
        </w:rPr>
        <w:t>نام ................................................</w:t>
      </w:r>
      <w:r w:rsidR="00E233C4" w:rsidRPr="002F69F6">
        <w:rPr>
          <w:rFonts w:cs="B Nazanin" w:hint="cs"/>
          <w:b/>
          <w:bCs/>
          <w:sz w:val="18"/>
          <w:szCs w:val="18"/>
          <w:rtl/>
        </w:rPr>
        <w:t xml:space="preserve">    </w:t>
      </w:r>
      <w:r w:rsidR="00CE768C" w:rsidRPr="002F69F6">
        <w:rPr>
          <w:rFonts w:cs="B Nazanin" w:hint="cs"/>
          <w:b/>
          <w:bCs/>
          <w:sz w:val="18"/>
          <w:szCs w:val="18"/>
          <w:rtl/>
        </w:rPr>
        <w:t xml:space="preserve">    نام بخش.................. </w:t>
      </w:r>
      <w:r w:rsidRPr="002F69F6">
        <w:rPr>
          <w:rFonts w:cs="B Nazanin" w:hint="cs"/>
          <w:b/>
          <w:bCs/>
          <w:sz w:val="18"/>
          <w:szCs w:val="18"/>
          <w:rtl/>
        </w:rPr>
        <w:t>.....................</w:t>
      </w:r>
      <w:r w:rsidR="00E233C4" w:rsidRPr="002F69F6">
        <w:rPr>
          <w:rFonts w:cs="B Nazanin" w:hint="cs"/>
          <w:b/>
          <w:bCs/>
          <w:sz w:val="18"/>
          <w:szCs w:val="18"/>
          <w:rtl/>
        </w:rPr>
        <w:t xml:space="preserve">       </w:t>
      </w:r>
      <w:r w:rsidR="00CE768C" w:rsidRPr="002F69F6">
        <w:rPr>
          <w:rFonts w:cs="B Nazanin" w:hint="cs"/>
          <w:b/>
          <w:bCs/>
          <w:sz w:val="18"/>
          <w:szCs w:val="18"/>
          <w:rtl/>
        </w:rPr>
        <w:t xml:space="preserve">  سمت...............</w:t>
      </w:r>
      <w:r w:rsidRPr="002F69F6">
        <w:rPr>
          <w:rFonts w:cs="B Nazanin" w:hint="cs"/>
          <w:b/>
          <w:bCs/>
          <w:sz w:val="18"/>
          <w:szCs w:val="18"/>
          <w:rtl/>
        </w:rPr>
        <w:t>..........................</w:t>
      </w:r>
      <w:r w:rsidR="00CE768C" w:rsidRPr="002F69F6">
        <w:rPr>
          <w:rFonts w:cs="B Nazanin" w:hint="cs"/>
          <w:b/>
          <w:bCs/>
          <w:sz w:val="18"/>
          <w:szCs w:val="18"/>
          <w:rtl/>
        </w:rPr>
        <w:t xml:space="preserve">.  </w:t>
      </w:r>
      <w:r w:rsidRPr="002F69F6">
        <w:rPr>
          <w:rFonts w:cs="B Nazanin" w:hint="cs"/>
          <w:b/>
          <w:bCs/>
          <w:sz w:val="18"/>
          <w:szCs w:val="18"/>
          <w:rtl/>
        </w:rPr>
        <w:t xml:space="preserve">  </w:t>
      </w:r>
      <w:r w:rsidR="00CE768C" w:rsidRPr="002F69F6">
        <w:rPr>
          <w:rFonts w:cs="B Nazanin" w:hint="cs"/>
          <w:b/>
          <w:bCs/>
          <w:sz w:val="18"/>
          <w:szCs w:val="18"/>
          <w:rtl/>
        </w:rPr>
        <w:t xml:space="preserve"> مدرک تحصیلی................</w:t>
      </w:r>
      <w:r w:rsidRPr="002F69F6">
        <w:rPr>
          <w:rFonts w:cs="B Nazanin" w:hint="cs"/>
          <w:b/>
          <w:bCs/>
          <w:sz w:val="18"/>
          <w:szCs w:val="18"/>
          <w:rtl/>
        </w:rPr>
        <w:t>........................</w:t>
      </w:r>
      <w:r w:rsidR="00E233C4" w:rsidRPr="002F69F6">
        <w:rPr>
          <w:rFonts w:cs="B Nazanin" w:hint="cs"/>
          <w:b/>
          <w:bCs/>
          <w:sz w:val="18"/>
          <w:szCs w:val="18"/>
          <w:rtl/>
        </w:rPr>
        <w:t>.</w:t>
      </w:r>
      <w:r w:rsidR="00CE768C" w:rsidRPr="002F69F6">
        <w:rPr>
          <w:rFonts w:cs="B Nazanin" w:hint="cs"/>
          <w:b/>
          <w:bCs/>
          <w:sz w:val="18"/>
          <w:szCs w:val="18"/>
          <w:rtl/>
        </w:rPr>
        <w:t xml:space="preserve">    سابقه کار......................</w:t>
      </w:r>
      <w:r w:rsidRPr="002F69F6">
        <w:rPr>
          <w:rFonts w:cs="B Nazanin" w:hint="cs"/>
          <w:b/>
          <w:bCs/>
          <w:sz w:val="18"/>
          <w:szCs w:val="18"/>
          <w:rtl/>
        </w:rPr>
        <w:t>.................</w:t>
      </w:r>
    </w:p>
    <w:tbl>
      <w:tblPr>
        <w:tblStyle w:val="TableGrid"/>
        <w:bidiVisual/>
        <w:tblW w:w="14350" w:type="dxa"/>
        <w:tblLook w:val="04A0"/>
      </w:tblPr>
      <w:tblGrid>
        <w:gridCol w:w="3293"/>
        <w:gridCol w:w="2693"/>
        <w:gridCol w:w="567"/>
        <w:gridCol w:w="709"/>
        <w:gridCol w:w="1701"/>
        <w:gridCol w:w="850"/>
        <w:gridCol w:w="709"/>
        <w:gridCol w:w="1701"/>
        <w:gridCol w:w="2127"/>
      </w:tblGrid>
      <w:tr w:rsidR="00CE768C" w:rsidRPr="00680AC9" w:rsidTr="00416662">
        <w:trPr>
          <w:trHeight w:val="450"/>
        </w:trPr>
        <w:tc>
          <w:tcPr>
            <w:tcW w:w="3293" w:type="dxa"/>
            <w:vMerge w:val="restart"/>
          </w:tcPr>
          <w:p w:rsidR="00CE768C" w:rsidRPr="00680AC9" w:rsidRDefault="00CE768C" w:rsidP="00E233C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680AC9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مبانی </w:t>
            </w:r>
            <w:r w:rsidRPr="00680AC9">
              <w:rPr>
                <w:rFonts w:cs="B Nazanin"/>
                <w:b/>
                <w:bCs/>
                <w:sz w:val="16"/>
                <w:szCs w:val="16"/>
              </w:rPr>
              <w:t>PDP</w:t>
            </w:r>
          </w:p>
        </w:tc>
        <w:tc>
          <w:tcPr>
            <w:tcW w:w="2693" w:type="dxa"/>
            <w:vMerge w:val="restart"/>
          </w:tcPr>
          <w:p w:rsidR="00CE768C" w:rsidRPr="00680AC9" w:rsidRDefault="00E233C4" w:rsidP="00E233C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680AC9">
              <w:rPr>
                <w:rFonts w:cs="B Nazanin" w:hint="cs"/>
                <w:b/>
                <w:bCs/>
                <w:sz w:val="16"/>
                <w:szCs w:val="16"/>
                <w:rtl/>
              </w:rPr>
              <w:t>نیاز آموزشی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CE768C" w:rsidRPr="00680AC9" w:rsidRDefault="00CE768C" w:rsidP="00E233C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680AC9">
              <w:rPr>
                <w:rFonts w:cs="B Nazanin" w:hint="cs"/>
                <w:b/>
                <w:bCs/>
                <w:sz w:val="16"/>
                <w:szCs w:val="16"/>
                <w:rtl/>
              </w:rPr>
              <w:t>نوع دوره</w:t>
            </w:r>
          </w:p>
          <w:p w:rsidR="00CE768C" w:rsidRPr="00680AC9" w:rsidRDefault="00CE768C" w:rsidP="00E233C4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701" w:type="dxa"/>
            <w:vMerge w:val="restart"/>
          </w:tcPr>
          <w:p w:rsidR="00CE768C" w:rsidRPr="00680AC9" w:rsidRDefault="00CE768C" w:rsidP="00E233C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680AC9">
              <w:rPr>
                <w:rFonts w:cs="B Nazanin" w:hint="cs"/>
                <w:b/>
                <w:bCs/>
                <w:sz w:val="16"/>
                <w:szCs w:val="16"/>
                <w:rtl/>
              </w:rPr>
              <w:t>روش پاسخ به نیاز آموزشی</w:t>
            </w:r>
          </w:p>
        </w:tc>
        <w:tc>
          <w:tcPr>
            <w:tcW w:w="850" w:type="dxa"/>
            <w:vMerge w:val="restart"/>
          </w:tcPr>
          <w:p w:rsidR="00CE768C" w:rsidRPr="00680AC9" w:rsidRDefault="00CE768C" w:rsidP="00E233C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680AC9">
              <w:rPr>
                <w:rFonts w:cs="B Nazanin" w:hint="cs"/>
                <w:b/>
                <w:bCs/>
                <w:sz w:val="16"/>
                <w:szCs w:val="16"/>
                <w:rtl/>
              </w:rPr>
              <w:t>زمان برگزاری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CE768C" w:rsidRPr="00680AC9" w:rsidRDefault="00CE768C" w:rsidP="00E233C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680AC9">
              <w:rPr>
                <w:rFonts w:cs="B Nazanin" w:hint="cs"/>
                <w:b/>
                <w:bCs/>
                <w:sz w:val="16"/>
                <w:szCs w:val="16"/>
                <w:rtl/>
              </w:rPr>
              <w:t>نتیجه ارزیابی</w:t>
            </w:r>
          </w:p>
        </w:tc>
        <w:tc>
          <w:tcPr>
            <w:tcW w:w="2127" w:type="dxa"/>
            <w:vMerge w:val="restart"/>
          </w:tcPr>
          <w:p w:rsidR="00CE768C" w:rsidRPr="00680AC9" w:rsidRDefault="00F23361" w:rsidP="00E233C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680AC9">
              <w:rPr>
                <w:rFonts w:cs="B Nazanin" w:hint="cs"/>
                <w:b/>
                <w:bCs/>
                <w:sz w:val="16"/>
                <w:szCs w:val="16"/>
                <w:rtl/>
              </w:rPr>
              <w:t>مداخله</w:t>
            </w:r>
          </w:p>
        </w:tc>
      </w:tr>
      <w:tr w:rsidR="00F02924" w:rsidRPr="00680AC9" w:rsidTr="00416662">
        <w:trPr>
          <w:trHeight w:val="275"/>
        </w:trPr>
        <w:tc>
          <w:tcPr>
            <w:tcW w:w="3293" w:type="dxa"/>
            <w:vMerge/>
            <w:tcBorders>
              <w:bottom w:val="single" w:sz="4" w:space="0" w:color="000000" w:themeColor="text1"/>
            </w:tcBorders>
          </w:tcPr>
          <w:p w:rsidR="00BD27B1" w:rsidRPr="00680AC9" w:rsidRDefault="00BD27B1">
            <w:pPr>
              <w:rPr>
                <w:sz w:val="16"/>
                <w:szCs w:val="16"/>
                <w:rtl/>
              </w:rPr>
            </w:pPr>
          </w:p>
        </w:tc>
        <w:tc>
          <w:tcPr>
            <w:tcW w:w="2693" w:type="dxa"/>
            <w:vMerge/>
          </w:tcPr>
          <w:p w:rsidR="00BD27B1" w:rsidRPr="00680AC9" w:rsidRDefault="00BD27B1">
            <w:pPr>
              <w:rPr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B1" w:rsidRPr="00680AC9" w:rsidRDefault="00BD27B1" w:rsidP="00CE768C">
            <w:pPr>
              <w:rPr>
                <w:sz w:val="16"/>
                <w:szCs w:val="16"/>
                <w:rtl/>
              </w:rPr>
            </w:pPr>
            <w:r w:rsidRPr="00680AC9">
              <w:rPr>
                <w:rFonts w:hint="cs"/>
                <w:sz w:val="16"/>
                <w:szCs w:val="16"/>
                <w:rtl/>
              </w:rPr>
              <w:t>تئوری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27B1" w:rsidRPr="00680AC9" w:rsidRDefault="00BD27B1" w:rsidP="00CE768C">
            <w:pPr>
              <w:rPr>
                <w:sz w:val="16"/>
                <w:szCs w:val="16"/>
                <w:rtl/>
              </w:rPr>
            </w:pPr>
            <w:r w:rsidRPr="00680AC9">
              <w:rPr>
                <w:rFonts w:hint="cs"/>
                <w:sz w:val="16"/>
                <w:szCs w:val="16"/>
                <w:rtl/>
              </w:rPr>
              <w:t>مهارتی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BD27B1" w:rsidRPr="00680AC9" w:rsidRDefault="00BD27B1">
            <w:pPr>
              <w:rPr>
                <w:sz w:val="16"/>
                <w:szCs w:val="16"/>
                <w:rtl/>
              </w:rPr>
            </w:pPr>
          </w:p>
        </w:tc>
        <w:tc>
          <w:tcPr>
            <w:tcW w:w="850" w:type="dxa"/>
            <w:vMerge/>
          </w:tcPr>
          <w:p w:rsidR="00BD27B1" w:rsidRPr="00680AC9" w:rsidRDefault="00BD27B1">
            <w:pPr>
              <w:rPr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BD27B1" w:rsidRPr="00680AC9" w:rsidRDefault="00BD27B1" w:rsidP="00CE768C">
            <w:pPr>
              <w:rPr>
                <w:sz w:val="16"/>
                <w:szCs w:val="16"/>
                <w:rtl/>
              </w:rPr>
            </w:pPr>
            <w:r w:rsidRPr="00680AC9">
              <w:rPr>
                <w:rFonts w:hint="cs"/>
                <w:sz w:val="16"/>
                <w:szCs w:val="16"/>
                <w:rtl/>
              </w:rPr>
              <w:t>نمره آزمون</w:t>
            </w:r>
          </w:p>
          <w:p w:rsidR="00BD27B1" w:rsidRPr="00680AC9" w:rsidRDefault="00BD27B1" w:rsidP="00CE768C">
            <w:pPr>
              <w:rPr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BD27B1" w:rsidRPr="00680AC9" w:rsidRDefault="00416662" w:rsidP="00CE768C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 xml:space="preserve"> میزان </w:t>
            </w:r>
            <w:r w:rsidR="00BD27B1" w:rsidRPr="00680AC9">
              <w:rPr>
                <w:rFonts w:hint="cs"/>
                <w:sz w:val="16"/>
                <w:szCs w:val="16"/>
                <w:rtl/>
              </w:rPr>
              <w:t xml:space="preserve">دستیابی به هدف </w:t>
            </w:r>
          </w:p>
          <w:p w:rsidR="00BD27B1" w:rsidRPr="00680AC9" w:rsidRDefault="00646A10" w:rsidP="00416662">
            <w:pPr>
              <w:rPr>
                <w:sz w:val="16"/>
                <w:szCs w:val="16"/>
                <w:rtl/>
              </w:rPr>
            </w:pPr>
            <w:r w:rsidRPr="00680AC9">
              <w:rPr>
                <w:rFonts w:hint="cs"/>
                <w:sz w:val="16"/>
                <w:szCs w:val="16"/>
                <w:rtl/>
              </w:rPr>
              <w:t xml:space="preserve">  </w:t>
            </w:r>
            <w:r w:rsidR="00BD27B1" w:rsidRPr="00680AC9">
              <w:rPr>
                <w:rFonts w:hint="cs"/>
                <w:sz w:val="16"/>
                <w:szCs w:val="16"/>
                <w:rtl/>
              </w:rPr>
              <w:t>(</w:t>
            </w:r>
            <w:r w:rsidR="00416662">
              <w:rPr>
                <w:rFonts w:hint="cs"/>
                <w:sz w:val="16"/>
                <w:szCs w:val="16"/>
                <w:rtl/>
              </w:rPr>
              <w:t>خوب-متوسط-ضعیف</w:t>
            </w:r>
            <w:r w:rsidR="00BD27B1" w:rsidRPr="00680AC9">
              <w:rPr>
                <w:rFonts w:hint="cs"/>
                <w:sz w:val="16"/>
                <w:szCs w:val="16"/>
                <w:rtl/>
              </w:rPr>
              <w:t>)</w:t>
            </w:r>
          </w:p>
        </w:tc>
        <w:tc>
          <w:tcPr>
            <w:tcW w:w="2127" w:type="dxa"/>
            <w:vMerge/>
          </w:tcPr>
          <w:p w:rsidR="00BD27B1" w:rsidRPr="00680AC9" w:rsidRDefault="00BD27B1">
            <w:pPr>
              <w:rPr>
                <w:sz w:val="16"/>
                <w:szCs w:val="16"/>
                <w:rtl/>
              </w:rPr>
            </w:pPr>
          </w:p>
        </w:tc>
      </w:tr>
      <w:tr w:rsidR="00C30A30" w:rsidRPr="00680AC9" w:rsidTr="00416662">
        <w:trPr>
          <w:trHeight w:val="226"/>
        </w:trPr>
        <w:tc>
          <w:tcPr>
            <w:tcW w:w="3293" w:type="dxa"/>
            <w:vMerge w:val="restart"/>
          </w:tcPr>
          <w:p w:rsidR="00C30A30" w:rsidRDefault="00C30A30" w:rsidP="006B7F9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680AC9">
              <w:rPr>
                <w:rFonts w:cs="B Nazanin"/>
                <w:b/>
                <w:bCs/>
                <w:sz w:val="16"/>
                <w:szCs w:val="16"/>
              </w:rPr>
              <w:t>PDP</w:t>
            </w:r>
          </w:p>
          <w:p w:rsidR="00C30A30" w:rsidRPr="00680AC9" w:rsidRDefault="00C30A30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680AC9">
              <w:rPr>
                <w:rFonts w:cs="B Nazanin" w:hint="cs"/>
                <w:b/>
                <w:bCs/>
                <w:sz w:val="16"/>
                <w:szCs w:val="16"/>
                <w:rtl/>
              </w:rPr>
              <w:t>مبتنی بر مسئولیت/شرح وظایف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/نیاز فرد</w:t>
            </w:r>
          </w:p>
        </w:tc>
        <w:tc>
          <w:tcPr>
            <w:tcW w:w="2693" w:type="dxa"/>
          </w:tcPr>
          <w:p w:rsidR="00C30A30" w:rsidRPr="00680AC9" w:rsidRDefault="00C30A30">
            <w:pPr>
              <w:rPr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30" w:rsidRPr="00680AC9" w:rsidRDefault="00C30A30">
            <w:pPr>
              <w:rPr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A30" w:rsidRPr="00680AC9" w:rsidRDefault="00C30A30">
            <w:pPr>
              <w:rPr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30A30" w:rsidRPr="00680AC9" w:rsidRDefault="00C30A30">
            <w:pPr>
              <w:rPr>
                <w:sz w:val="16"/>
                <w:szCs w:val="16"/>
                <w:rtl/>
              </w:rPr>
            </w:pPr>
          </w:p>
        </w:tc>
        <w:tc>
          <w:tcPr>
            <w:tcW w:w="850" w:type="dxa"/>
          </w:tcPr>
          <w:p w:rsidR="00C30A30" w:rsidRPr="00680AC9" w:rsidRDefault="00C30A30">
            <w:pPr>
              <w:rPr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30A30" w:rsidRPr="00680AC9" w:rsidRDefault="00C30A30">
            <w:pPr>
              <w:rPr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30A30" w:rsidRPr="00680AC9" w:rsidRDefault="00C30A30">
            <w:pPr>
              <w:rPr>
                <w:sz w:val="16"/>
                <w:szCs w:val="16"/>
                <w:rtl/>
              </w:rPr>
            </w:pPr>
          </w:p>
        </w:tc>
        <w:tc>
          <w:tcPr>
            <w:tcW w:w="2127" w:type="dxa"/>
          </w:tcPr>
          <w:p w:rsidR="00C30A30" w:rsidRPr="00680AC9" w:rsidRDefault="00C30A30">
            <w:pPr>
              <w:rPr>
                <w:sz w:val="16"/>
                <w:szCs w:val="16"/>
                <w:rtl/>
              </w:rPr>
            </w:pPr>
          </w:p>
        </w:tc>
      </w:tr>
      <w:tr w:rsidR="00C30A30" w:rsidRPr="00680AC9" w:rsidTr="00416662">
        <w:tc>
          <w:tcPr>
            <w:tcW w:w="3293" w:type="dxa"/>
            <w:vMerge/>
          </w:tcPr>
          <w:p w:rsidR="00C30A30" w:rsidRPr="00680AC9" w:rsidRDefault="00C30A30">
            <w:pPr>
              <w:rPr>
                <w:rFonts w:cs="B Nazanin"/>
                <w:sz w:val="16"/>
                <w:szCs w:val="16"/>
              </w:rPr>
            </w:pPr>
          </w:p>
        </w:tc>
        <w:tc>
          <w:tcPr>
            <w:tcW w:w="2693" w:type="dxa"/>
          </w:tcPr>
          <w:p w:rsidR="00C30A30" w:rsidRPr="00680AC9" w:rsidRDefault="00C30A30">
            <w:pPr>
              <w:rPr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30" w:rsidRPr="00680AC9" w:rsidRDefault="00C30A30">
            <w:pPr>
              <w:rPr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A30" w:rsidRPr="00680AC9" w:rsidRDefault="00C30A30">
            <w:pPr>
              <w:rPr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30A30" w:rsidRPr="00680AC9" w:rsidRDefault="00C30A30">
            <w:pPr>
              <w:rPr>
                <w:sz w:val="16"/>
                <w:szCs w:val="16"/>
                <w:rtl/>
              </w:rPr>
            </w:pPr>
          </w:p>
        </w:tc>
        <w:tc>
          <w:tcPr>
            <w:tcW w:w="850" w:type="dxa"/>
          </w:tcPr>
          <w:p w:rsidR="00C30A30" w:rsidRPr="00680AC9" w:rsidRDefault="00C30A30">
            <w:pPr>
              <w:rPr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30A30" w:rsidRPr="00680AC9" w:rsidRDefault="00C30A30">
            <w:pPr>
              <w:rPr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30A30" w:rsidRPr="00680AC9" w:rsidRDefault="00C30A30">
            <w:pPr>
              <w:rPr>
                <w:sz w:val="16"/>
                <w:szCs w:val="16"/>
                <w:rtl/>
              </w:rPr>
            </w:pPr>
          </w:p>
        </w:tc>
        <w:tc>
          <w:tcPr>
            <w:tcW w:w="2127" w:type="dxa"/>
          </w:tcPr>
          <w:p w:rsidR="00C30A30" w:rsidRPr="00680AC9" w:rsidRDefault="00C30A30">
            <w:pPr>
              <w:rPr>
                <w:sz w:val="16"/>
                <w:szCs w:val="16"/>
                <w:rtl/>
              </w:rPr>
            </w:pPr>
          </w:p>
        </w:tc>
      </w:tr>
      <w:tr w:rsidR="00C30A30" w:rsidRPr="00680AC9" w:rsidTr="00416662">
        <w:tc>
          <w:tcPr>
            <w:tcW w:w="3293" w:type="dxa"/>
            <w:vMerge/>
          </w:tcPr>
          <w:p w:rsidR="00C30A30" w:rsidRPr="00680AC9" w:rsidRDefault="00C30A30">
            <w:pPr>
              <w:rPr>
                <w:rFonts w:cs="B Nazanin"/>
                <w:sz w:val="16"/>
                <w:szCs w:val="16"/>
              </w:rPr>
            </w:pPr>
          </w:p>
        </w:tc>
        <w:tc>
          <w:tcPr>
            <w:tcW w:w="2693" w:type="dxa"/>
          </w:tcPr>
          <w:p w:rsidR="00C30A30" w:rsidRPr="00680AC9" w:rsidRDefault="00C30A30">
            <w:pPr>
              <w:rPr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30" w:rsidRPr="00680AC9" w:rsidRDefault="00C30A30">
            <w:pPr>
              <w:rPr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A30" w:rsidRPr="00680AC9" w:rsidRDefault="00C30A30">
            <w:pPr>
              <w:rPr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30A30" w:rsidRPr="00680AC9" w:rsidRDefault="00C30A30">
            <w:pPr>
              <w:rPr>
                <w:sz w:val="16"/>
                <w:szCs w:val="16"/>
                <w:rtl/>
              </w:rPr>
            </w:pPr>
          </w:p>
        </w:tc>
        <w:tc>
          <w:tcPr>
            <w:tcW w:w="850" w:type="dxa"/>
          </w:tcPr>
          <w:p w:rsidR="00C30A30" w:rsidRPr="00680AC9" w:rsidRDefault="00C30A30">
            <w:pPr>
              <w:rPr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30A30" w:rsidRPr="00680AC9" w:rsidRDefault="00C30A30">
            <w:pPr>
              <w:rPr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30A30" w:rsidRPr="00680AC9" w:rsidRDefault="00C30A30">
            <w:pPr>
              <w:rPr>
                <w:sz w:val="16"/>
                <w:szCs w:val="16"/>
                <w:rtl/>
              </w:rPr>
            </w:pPr>
          </w:p>
        </w:tc>
        <w:tc>
          <w:tcPr>
            <w:tcW w:w="2127" w:type="dxa"/>
          </w:tcPr>
          <w:p w:rsidR="00C30A30" w:rsidRPr="00680AC9" w:rsidRDefault="00C30A30">
            <w:pPr>
              <w:rPr>
                <w:sz w:val="16"/>
                <w:szCs w:val="16"/>
                <w:rtl/>
              </w:rPr>
            </w:pPr>
          </w:p>
        </w:tc>
      </w:tr>
      <w:tr w:rsidR="00C30A30" w:rsidRPr="00680AC9" w:rsidTr="00416662">
        <w:tc>
          <w:tcPr>
            <w:tcW w:w="3293" w:type="dxa"/>
            <w:vMerge/>
          </w:tcPr>
          <w:p w:rsidR="00C30A30" w:rsidRPr="00680AC9" w:rsidRDefault="00C30A30">
            <w:pPr>
              <w:rPr>
                <w:rFonts w:cs="B Nazanin"/>
                <w:sz w:val="16"/>
                <w:szCs w:val="16"/>
              </w:rPr>
            </w:pPr>
          </w:p>
        </w:tc>
        <w:tc>
          <w:tcPr>
            <w:tcW w:w="2693" w:type="dxa"/>
          </w:tcPr>
          <w:p w:rsidR="00C30A30" w:rsidRPr="00680AC9" w:rsidRDefault="00C30A30">
            <w:pPr>
              <w:rPr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30" w:rsidRPr="00680AC9" w:rsidRDefault="00C30A30">
            <w:pPr>
              <w:rPr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A30" w:rsidRPr="00680AC9" w:rsidRDefault="00C30A30">
            <w:pPr>
              <w:rPr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30A30" w:rsidRPr="00680AC9" w:rsidRDefault="00C30A30">
            <w:pPr>
              <w:rPr>
                <w:sz w:val="16"/>
                <w:szCs w:val="16"/>
                <w:rtl/>
              </w:rPr>
            </w:pPr>
          </w:p>
        </w:tc>
        <w:tc>
          <w:tcPr>
            <w:tcW w:w="850" w:type="dxa"/>
          </w:tcPr>
          <w:p w:rsidR="00C30A30" w:rsidRPr="00680AC9" w:rsidRDefault="00C30A30">
            <w:pPr>
              <w:rPr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30A30" w:rsidRPr="00680AC9" w:rsidRDefault="00C30A30">
            <w:pPr>
              <w:rPr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30A30" w:rsidRPr="00680AC9" w:rsidRDefault="00C30A30">
            <w:pPr>
              <w:rPr>
                <w:sz w:val="16"/>
                <w:szCs w:val="16"/>
                <w:rtl/>
              </w:rPr>
            </w:pPr>
          </w:p>
        </w:tc>
        <w:tc>
          <w:tcPr>
            <w:tcW w:w="2127" w:type="dxa"/>
          </w:tcPr>
          <w:p w:rsidR="00C30A30" w:rsidRPr="00680AC9" w:rsidRDefault="00C30A30">
            <w:pPr>
              <w:rPr>
                <w:sz w:val="16"/>
                <w:szCs w:val="16"/>
                <w:rtl/>
              </w:rPr>
            </w:pPr>
          </w:p>
        </w:tc>
      </w:tr>
      <w:tr w:rsidR="00C30A30" w:rsidRPr="00680AC9" w:rsidTr="00416662">
        <w:tc>
          <w:tcPr>
            <w:tcW w:w="3293" w:type="dxa"/>
            <w:vMerge/>
            <w:tcBorders>
              <w:bottom w:val="single" w:sz="4" w:space="0" w:color="000000" w:themeColor="text1"/>
            </w:tcBorders>
          </w:tcPr>
          <w:p w:rsidR="00C30A30" w:rsidRPr="00680AC9" w:rsidRDefault="00C30A30">
            <w:pPr>
              <w:rPr>
                <w:rFonts w:cs="B Nazanin"/>
                <w:sz w:val="16"/>
                <w:szCs w:val="16"/>
              </w:rPr>
            </w:pPr>
          </w:p>
        </w:tc>
        <w:tc>
          <w:tcPr>
            <w:tcW w:w="2693" w:type="dxa"/>
          </w:tcPr>
          <w:p w:rsidR="00C30A30" w:rsidRPr="00680AC9" w:rsidRDefault="00C30A30">
            <w:pPr>
              <w:rPr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30" w:rsidRPr="00680AC9" w:rsidRDefault="00C30A30">
            <w:pPr>
              <w:rPr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A30" w:rsidRPr="00680AC9" w:rsidRDefault="00C30A30">
            <w:pPr>
              <w:rPr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30A30" w:rsidRPr="00680AC9" w:rsidRDefault="00C30A30">
            <w:pPr>
              <w:rPr>
                <w:sz w:val="16"/>
                <w:szCs w:val="16"/>
                <w:rtl/>
              </w:rPr>
            </w:pPr>
          </w:p>
        </w:tc>
        <w:tc>
          <w:tcPr>
            <w:tcW w:w="850" w:type="dxa"/>
          </w:tcPr>
          <w:p w:rsidR="00C30A30" w:rsidRPr="00680AC9" w:rsidRDefault="00C30A30">
            <w:pPr>
              <w:rPr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30A30" w:rsidRPr="00680AC9" w:rsidRDefault="00C30A30">
            <w:pPr>
              <w:rPr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30A30" w:rsidRPr="00680AC9" w:rsidRDefault="00C30A30">
            <w:pPr>
              <w:rPr>
                <w:sz w:val="16"/>
                <w:szCs w:val="16"/>
                <w:rtl/>
              </w:rPr>
            </w:pPr>
          </w:p>
        </w:tc>
        <w:tc>
          <w:tcPr>
            <w:tcW w:w="2127" w:type="dxa"/>
          </w:tcPr>
          <w:p w:rsidR="00C30A30" w:rsidRPr="00680AC9" w:rsidRDefault="00C30A30">
            <w:pPr>
              <w:rPr>
                <w:sz w:val="16"/>
                <w:szCs w:val="16"/>
                <w:rtl/>
              </w:rPr>
            </w:pPr>
          </w:p>
        </w:tc>
      </w:tr>
      <w:tr w:rsidR="00C30A30" w:rsidRPr="00680AC9" w:rsidTr="00416662">
        <w:tc>
          <w:tcPr>
            <w:tcW w:w="3293" w:type="dxa"/>
            <w:vMerge w:val="restart"/>
          </w:tcPr>
          <w:p w:rsidR="00C30A30" w:rsidRDefault="00C30A30" w:rsidP="006B7F9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680AC9">
              <w:rPr>
                <w:rFonts w:cs="B Nazanin"/>
                <w:b/>
                <w:bCs/>
                <w:sz w:val="16"/>
                <w:szCs w:val="16"/>
              </w:rPr>
              <w:t>PDP</w:t>
            </w:r>
          </w:p>
          <w:p w:rsidR="00C30A30" w:rsidRPr="00680AC9" w:rsidRDefault="00C30A30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680AC9">
              <w:rPr>
                <w:rFonts w:cs="B Nazanin" w:hint="cs"/>
                <w:b/>
                <w:bCs/>
                <w:sz w:val="16"/>
                <w:szCs w:val="16"/>
                <w:rtl/>
              </w:rPr>
              <w:t>مبتنی بر  آزمون های صلاحیت و توانمندی دوره ای</w:t>
            </w:r>
          </w:p>
        </w:tc>
        <w:tc>
          <w:tcPr>
            <w:tcW w:w="2693" w:type="dxa"/>
          </w:tcPr>
          <w:p w:rsidR="00C30A30" w:rsidRPr="00680AC9" w:rsidRDefault="00C30A30">
            <w:pPr>
              <w:rPr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30" w:rsidRPr="00680AC9" w:rsidRDefault="00C30A30">
            <w:pPr>
              <w:rPr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A30" w:rsidRPr="00680AC9" w:rsidRDefault="00C30A30">
            <w:pPr>
              <w:rPr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30A30" w:rsidRPr="00680AC9" w:rsidRDefault="00C30A30">
            <w:pPr>
              <w:rPr>
                <w:sz w:val="16"/>
                <w:szCs w:val="16"/>
                <w:rtl/>
              </w:rPr>
            </w:pPr>
          </w:p>
        </w:tc>
        <w:tc>
          <w:tcPr>
            <w:tcW w:w="850" w:type="dxa"/>
          </w:tcPr>
          <w:p w:rsidR="00C30A30" w:rsidRPr="00680AC9" w:rsidRDefault="00C30A30">
            <w:pPr>
              <w:rPr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30A30" w:rsidRPr="00680AC9" w:rsidRDefault="00C30A30">
            <w:pPr>
              <w:rPr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30A30" w:rsidRPr="00680AC9" w:rsidRDefault="00C30A30">
            <w:pPr>
              <w:rPr>
                <w:sz w:val="16"/>
                <w:szCs w:val="16"/>
                <w:rtl/>
              </w:rPr>
            </w:pPr>
          </w:p>
        </w:tc>
        <w:tc>
          <w:tcPr>
            <w:tcW w:w="2127" w:type="dxa"/>
          </w:tcPr>
          <w:p w:rsidR="00C30A30" w:rsidRPr="00680AC9" w:rsidRDefault="00C30A30">
            <w:pPr>
              <w:rPr>
                <w:sz w:val="16"/>
                <w:szCs w:val="16"/>
                <w:rtl/>
              </w:rPr>
            </w:pPr>
          </w:p>
        </w:tc>
      </w:tr>
      <w:tr w:rsidR="00C30A30" w:rsidRPr="00680AC9" w:rsidTr="00416662">
        <w:tc>
          <w:tcPr>
            <w:tcW w:w="3293" w:type="dxa"/>
            <w:vMerge/>
          </w:tcPr>
          <w:p w:rsidR="00C30A30" w:rsidRPr="00680AC9" w:rsidRDefault="00C30A30">
            <w:pPr>
              <w:rPr>
                <w:rFonts w:cs="B Nazanin"/>
                <w:sz w:val="16"/>
                <w:szCs w:val="16"/>
              </w:rPr>
            </w:pPr>
          </w:p>
        </w:tc>
        <w:tc>
          <w:tcPr>
            <w:tcW w:w="2693" w:type="dxa"/>
          </w:tcPr>
          <w:p w:rsidR="00C30A30" w:rsidRPr="00680AC9" w:rsidRDefault="00C30A30">
            <w:pPr>
              <w:rPr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30" w:rsidRPr="00680AC9" w:rsidRDefault="00C30A30">
            <w:pPr>
              <w:rPr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A30" w:rsidRPr="00680AC9" w:rsidRDefault="00C30A30">
            <w:pPr>
              <w:rPr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30A30" w:rsidRPr="00680AC9" w:rsidRDefault="00C30A30">
            <w:pPr>
              <w:rPr>
                <w:sz w:val="16"/>
                <w:szCs w:val="16"/>
                <w:rtl/>
              </w:rPr>
            </w:pPr>
          </w:p>
        </w:tc>
        <w:tc>
          <w:tcPr>
            <w:tcW w:w="850" w:type="dxa"/>
          </w:tcPr>
          <w:p w:rsidR="00C30A30" w:rsidRPr="00680AC9" w:rsidRDefault="00C30A30">
            <w:pPr>
              <w:rPr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30A30" w:rsidRPr="00680AC9" w:rsidRDefault="00C30A30">
            <w:pPr>
              <w:rPr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30A30" w:rsidRPr="00680AC9" w:rsidRDefault="00C30A30">
            <w:pPr>
              <w:rPr>
                <w:sz w:val="16"/>
                <w:szCs w:val="16"/>
                <w:rtl/>
              </w:rPr>
            </w:pPr>
          </w:p>
        </w:tc>
        <w:tc>
          <w:tcPr>
            <w:tcW w:w="2127" w:type="dxa"/>
          </w:tcPr>
          <w:p w:rsidR="00C30A30" w:rsidRPr="00680AC9" w:rsidRDefault="00C30A30">
            <w:pPr>
              <w:rPr>
                <w:sz w:val="16"/>
                <w:szCs w:val="16"/>
                <w:rtl/>
              </w:rPr>
            </w:pPr>
          </w:p>
        </w:tc>
      </w:tr>
      <w:tr w:rsidR="00C30A30" w:rsidRPr="00680AC9" w:rsidTr="00416662">
        <w:tc>
          <w:tcPr>
            <w:tcW w:w="3293" w:type="dxa"/>
            <w:vMerge/>
          </w:tcPr>
          <w:p w:rsidR="00C30A30" w:rsidRPr="00680AC9" w:rsidRDefault="00C30A30">
            <w:pPr>
              <w:rPr>
                <w:rFonts w:cs="B Nazanin"/>
                <w:sz w:val="16"/>
                <w:szCs w:val="16"/>
              </w:rPr>
            </w:pPr>
          </w:p>
        </w:tc>
        <w:tc>
          <w:tcPr>
            <w:tcW w:w="2693" w:type="dxa"/>
          </w:tcPr>
          <w:p w:rsidR="00C30A30" w:rsidRPr="00680AC9" w:rsidRDefault="00C30A30">
            <w:pPr>
              <w:rPr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30" w:rsidRPr="00680AC9" w:rsidRDefault="00C30A30">
            <w:pPr>
              <w:rPr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A30" w:rsidRPr="00680AC9" w:rsidRDefault="00C30A30">
            <w:pPr>
              <w:rPr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30A30" w:rsidRPr="00680AC9" w:rsidRDefault="00C30A30">
            <w:pPr>
              <w:rPr>
                <w:sz w:val="16"/>
                <w:szCs w:val="16"/>
                <w:rtl/>
              </w:rPr>
            </w:pPr>
          </w:p>
        </w:tc>
        <w:tc>
          <w:tcPr>
            <w:tcW w:w="850" w:type="dxa"/>
          </w:tcPr>
          <w:p w:rsidR="00C30A30" w:rsidRPr="00680AC9" w:rsidRDefault="00C30A30">
            <w:pPr>
              <w:rPr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30A30" w:rsidRPr="00680AC9" w:rsidRDefault="00C30A30">
            <w:pPr>
              <w:rPr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30A30" w:rsidRPr="00680AC9" w:rsidRDefault="00C30A30">
            <w:pPr>
              <w:rPr>
                <w:sz w:val="16"/>
                <w:szCs w:val="16"/>
                <w:rtl/>
              </w:rPr>
            </w:pPr>
          </w:p>
        </w:tc>
        <w:tc>
          <w:tcPr>
            <w:tcW w:w="2127" w:type="dxa"/>
          </w:tcPr>
          <w:p w:rsidR="00C30A30" w:rsidRPr="00680AC9" w:rsidRDefault="00C30A30">
            <w:pPr>
              <w:rPr>
                <w:sz w:val="16"/>
                <w:szCs w:val="16"/>
                <w:rtl/>
              </w:rPr>
            </w:pPr>
          </w:p>
        </w:tc>
      </w:tr>
      <w:tr w:rsidR="00C30A30" w:rsidRPr="00680AC9" w:rsidTr="00416662">
        <w:tc>
          <w:tcPr>
            <w:tcW w:w="3293" w:type="dxa"/>
            <w:vMerge/>
          </w:tcPr>
          <w:p w:rsidR="00C30A30" w:rsidRPr="00680AC9" w:rsidRDefault="00C30A30">
            <w:pPr>
              <w:rPr>
                <w:rFonts w:cs="B Nazanin"/>
                <w:sz w:val="16"/>
                <w:szCs w:val="16"/>
              </w:rPr>
            </w:pPr>
          </w:p>
        </w:tc>
        <w:tc>
          <w:tcPr>
            <w:tcW w:w="2693" w:type="dxa"/>
          </w:tcPr>
          <w:p w:rsidR="00C30A30" w:rsidRPr="00680AC9" w:rsidRDefault="00C30A30">
            <w:pPr>
              <w:rPr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30" w:rsidRPr="00680AC9" w:rsidRDefault="00C30A30">
            <w:pPr>
              <w:rPr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A30" w:rsidRPr="00680AC9" w:rsidRDefault="00C30A30">
            <w:pPr>
              <w:rPr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30A30" w:rsidRPr="00680AC9" w:rsidRDefault="00C30A30">
            <w:pPr>
              <w:rPr>
                <w:sz w:val="16"/>
                <w:szCs w:val="16"/>
                <w:rtl/>
              </w:rPr>
            </w:pPr>
          </w:p>
        </w:tc>
        <w:tc>
          <w:tcPr>
            <w:tcW w:w="850" w:type="dxa"/>
          </w:tcPr>
          <w:p w:rsidR="00C30A30" w:rsidRPr="00680AC9" w:rsidRDefault="00C30A30">
            <w:pPr>
              <w:rPr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30A30" w:rsidRPr="00680AC9" w:rsidRDefault="00C30A30">
            <w:pPr>
              <w:rPr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30A30" w:rsidRPr="00680AC9" w:rsidRDefault="00C30A30">
            <w:pPr>
              <w:rPr>
                <w:sz w:val="16"/>
                <w:szCs w:val="16"/>
                <w:rtl/>
              </w:rPr>
            </w:pPr>
          </w:p>
        </w:tc>
        <w:tc>
          <w:tcPr>
            <w:tcW w:w="2127" w:type="dxa"/>
          </w:tcPr>
          <w:p w:rsidR="00C30A30" w:rsidRPr="00680AC9" w:rsidRDefault="00C30A30">
            <w:pPr>
              <w:rPr>
                <w:sz w:val="16"/>
                <w:szCs w:val="16"/>
                <w:rtl/>
              </w:rPr>
            </w:pPr>
          </w:p>
        </w:tc>
      </w:tr>
      <w:tr w:rsidR="00C30A30" w:rsidRPr="00680AC9" w:rsidTr="00416662">
        <w:tc>
          <w:tcPr>
            <w:tcW w:w="3293" w:type="dxa"/>
            <w:vMerge/>
            <w:tcBorders>
              <w:bottom w:val="single" w:sz="4" w:space="0" w:color="000000" w:themeColor="text1"/>
            </w:tcBorders>
          </w:tcPr>
          <w:p w:rsidR="00C30A30" w:rsidRPr="00680AC9" w:rsidRDefault="00C30A30">
            <w:pPr>
              <w:rPr>
                <w:rFonts w:cs="B Nazanin"/>
                <w:sz w:val="16"/>
                <w:szCs w:val="16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30A30" w:rsidRPr="00680AC9" w:rsidRDefault="00C30A30">
            <w:pPr>
              <w:rPr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30" w:rsidRPr="00680AC9" w:rsidRDefault="00C30A30">
            <w:pPr>
              <w:rPr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A30" w:rsidRPr="00680AC9" w:rsidRDefault="00C30A30">
            <w:pPr>
              <w:rPr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30A30" w:rsidRPr="00680AC9" w:rsidRDefault="00C30A30">
            <w:pPr>
              <w:rPr>
                <w:sz w:val="16"/>
                <w:szCs w:val="16"/>
                <w:rtl/>
              </w:rPr>
            </w:pPr>
          </w:p>
        </w:tc>
        <w:tc>
          <w:tcPr>
            <w:tcW w:w="850" w:type="dxa"/>
          </w:tcPr>
          <w:p w:rsidR="00C30A30" w:rsidRPr="00680AC9" w:rsidRDefault="00C30A30">
            <w:pPr>
              <w:rPr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30A30" w:rsidRPr="00680AC9" w:rsidRDefault="00C30A30">
            <w:pPr>
              <w:rPr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30A30" w:rsidRPr="00680AC9" w:rsidRDefault="00C30A30">
            <w:pPr>
              <w:rPr>
                <w:sz w:val="16"/>
                <w:szCs w:val="16"/>
                <w:rtl/>
              </w:rPr>
            </w:pPr>
          </w:p>
        </w:tc>
        <w:tc>
          <w:tcPr>
            <w:tcW w:w="2127" w:type="dxa"/>
          </w:tcPr>
          <w:p w:rsidR="00C30A30" w:rsidRPr="00680AC9" w:rsidRDefault="00C30A30">
            <w:pPr>
              <w:rPr>
                <w:sz w:val="16"/>
                <w:szCs w:val="16"/>
                <w:rtl/>
              </w:rPr>
            </w:pPr>
          </w:p>
        </w:tc>
      </w:tr>
      <w:tr w:rsidR="00680AC9" w:rsidRPr="00680AC9" w:rsidTr="00416662">
        <w:trPr>
          <w:trHeight w:val="90"/>
        </w:trPr>
        <w:tc>
          <w:tcPr>
            <w:tcW w:w="3293" w:type="dxa"/>
            <w:vMerge w:val="restart"/>
          </w:tcPr>
          <w:p w:rsidR="00C30A30" w:rsidRDefault="00680AC9" w:rsidP="006B7F9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680AC9">
              <w:rPr>
                <w:rFonts w:cs="B Nazanin"/>
                <w:b/>
                <w:bCs/>
                <w:sz w:val="16"/>
                <w:szCs w:val="16"/>
              </w:rPr>
              <w:t>PDP</w:t>
            </w:r>
          </w:p>
          <w:p w:rsidR="00680AC9" w:rsidRPr="00680AC9" w:rsidRDefault="00680AC9" w:rsidP="00F23361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680AC9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مبتنی بر الزامات سازمانی شامل:</w:t>
            </w:r>
          </w:p>
          <w:p w:rsidR="00680AC9" w:rsidRPr="00680AC9" w:rsidRDefault="00680AC9" w:rsidP="00F23361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680AC9">
              <w:rPr>
                <w:rFonts w:cs="B Nazanin" w:hint="cs"/>
                <w:b/>
                <w:bCs/>
                <w:sz w:val="16"/>
                <w:szCs w:val="16"/>
                <w:rtl/>
              </w:rPr>
              <w:t>الف)آموزش های همگانی سالانه</w:t>
            </w:r>
          </w:p>
          <w:p w:rsidR="00C30A30" w:rsidRPr="00680AC9" w:rsidRDefault="00C30A30" w:rsidP="00F23361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680AC9" w:rsidRPr="00680AC9" w:rsidRDefault="00680AC9" w:rsidP="00F23361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680AC9" w:rsidRPr="00680AC9" w:rsidRDefault="00680AC9" w:rsidP="00F23361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680AC9" w:rsidRPr="00680AC9" w:rsidRDefault="00680AC9" w:rsidP="00F23361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C30A30" w:rsidRDefault="00C30A30" w:rsidP="00F02924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C30A30" w:rsidRDefault="00C30A30" w:rsidP="00F02924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680AC9" w:rsidRPr="00680AC9" w:rsidRDefault="00680AC9" w:rsidP="00F02924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680AC9">
              <w:rPr>
                <w:rFonts w:cs="B Nazanin" w:hint="cs"/>
                <w:b/>
                <w:bCs/>
                <w:sz w:val="16"/>
                <w:szCs w:val="16"/>
                <w:rtl/>
              </w:rPr>
              <w:t>ب)برنامه استراتژیک</w:t>
            </w:r>
          </w:p>
          <w:p w:rsidR="00680AC9" w:rsidRPr="00680AC9" w:rsidRDefault="00680AC9" w:rsidP="00F23361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680AC9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 برنامه بهبود کیفیت</w:t>
            </w:r>
          </w:p>
          <w:p w:rsidR="00680AC9" w:rsidRDefault="00680AC9" w:rsidP="00F23361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680AC9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  نظام گزارش خطا</w:t>
            </w:r>
          </w:p>
          <w:p w:rsidR="00751467" w:rsidRPr="00680AC9" w:rsidRDefault="00751467" w:rsidP="00F23361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تحلیل شاخص ها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80AC9" w:rsidRPr="00A25F68" w:rsidRDefault="00680AC9">
            <w:pPr>
              <w:rPr>
                <w:b/>
                <w:bCs/>
                <w:sz w:val="18"/>
                <w:szCs w:val="18"/>
                <w:rtl/>
              </w:rPr>
            </w:pPr>
            <w:r w:rsidRPr="00A25F68">
              <w:rPr>
                <w:rFonts w:hint="cs"/>
                <w:b/>
                <w:bCs/>
                <w:sz w:val="18"/>
                <w:szCs w:val="18"/>
                <w:rtl/>
              </w:rPr>
              <w:t>احیای قلبی ریوی پایه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C9" w:rsidRPr="00680AC9" w:rsidRDefault="00680AC9">
            <w:pPr>
              <w:rPr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AC9" w:rsidRPr="00680AC9" w:rsidRDefault="00680AC9">
            <w:pPr>
              <w:rPr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80AC9" w:rsidRPr="00680AC9" w:rsidRDefault="00680AC9">
            <w:pPr>
              <w:rPr>
                <w:sz w:val="16"/>
                <w:szCs w:val="16"/>
                <w:rtl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80AC9" w:rsidRPr="00680AC9" w:rsidRDefault="00680AC9">
            <w:pPr>
              <w:rPr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680AC9" w:rsidRPr="00680AC9" w:rsidRDefault="00680AC9">
            <w:pPr>
              <w:rPr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680AC9" w:rsidRPr="00680AC9" w:rsidRDefault="00680AC9">
            <w:pPr>
              <w:rPr>
                <w:sz w:val="16"/>
                <w:szCs w:val="16"/>
                <w:rtl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680AC9" w:rsidRPr="00680AC9" w:rsidRDefault="00680AC9">
            <w:pPr>
              <w:rPr>
                <w:sz w:val="16"/>
                <w:szCs w:val="16"/>
                <w:rtl/>
              </w:rPr>
            </w:pPr>
          </w:p>
        </w:tc>
      </w:tr>
      <w:tr w:rsidR="00680AC9" w:rsidRPr="00680AC9" w:rsidTr="00416662">
        <w:trPr>
          <w:trHeight w:val="79"/>
        </w:trPr>
        <w:tc>
          <w:tcPr>
            <w:tcW w:w="3293" w:type="dxa"/>
            <w:vMerge/>
          </w:tcPr>
          <w:p w:rsidR="00680AC9" w:rsidRPr="00680AC9" w:rsidRDefault="00680AC9" w:rsidP="00F23361">
            <w:pPr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80AC9" w:rsidRPr="00A25F68" w:rsidRDefault="00680AC9">
            <w:pPr>
              <w:rPr>
                <w:b/>
                <w:bCs/>
                <w:sz w:val="18"/>
                <w:szCs w:val="18"/>
                <w:rtl/>
              </w:rPr>
            </w:pPr>
            <w:r w:rsidRPr="00A25F68">
              <w:rPr>
                <w:rFonts w:hint="cs"/>
                <w:b/>
                <w:bCs/>
                <w:sz w:val="18"/>
                <w:szCs w:val="18"/>
                <w:rtl/>
              </w:rPr>
              <w:t>ارزش ها و عقاید گیرندگان خدمت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C9" w:rsidRPr="00680AC9" w:rsidRDefault="00680AC9">
            <w:pPr>
              <w:rPr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AC9" w:rsidRPr="00680AC9" w:rsidRDefault="00680AC9">
            <w:pPr>
              <w:rPr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80AC9" w:rsidRPr="00680AC9" w:rsidRDefault="00680AC9">
            <w:pPr>
              <w:rPr>
                <w:sz w:val="16"/>
                <w:szCs w:val="16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80AC9" w:rsidRPr="00680AC9" w:rsidRDefault="00680AC9">
            <w:pPr>
              <w:rPr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C9" w:rsidRPr="00680AC9" w:rsidRDefault="00680AC9">
            <w:pPr>
              <w:rPr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AC9" w:rsidRPr="00680AC9" w:rsidRDefault="00680AC9">
            <w:pPr>
              <w:rPr>
                <w:sz w:val="16"/>
                <w:szCs w:val="16"/>
                <w:rtl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80AC9" w:rsidRPr="00680AC9" w:rsidRDefault="00680AC9">
            <w:pPr>
              <w:rPr>
                <w:sz w:val="16"/>
                <w:szCs w:val="16"/>
                <w:rtl/>
              </w:rPr>
            </w:pPr>
          </w:p>
        </w:tc>
      </w:tr>
      <w:tr w:rsidR="00680AC9" w:rsidRPr="00680AC9" w:rsidTr="00416662">
        <w:trPr>
          <w:trHeight w:val="90"/>
        </w:trPr>
        <w:tc>
          <w:tcPr>
            <w:tcW w:w="3293" w:type="dxa"/>
            <w:vMerge/>
          </w:tcPr>
          <w:p w:rsidR="00680AC9" w:rsidRPr="00680AC9" w:rsidRDefault="00680AC9" w:rsidP="00F23361">
            <w:pPr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80AC9" w:rsidRPr="00A25F68" w:rsidRDefault="00680AC9">
            <w:pPr>
              <w:rPr>
                <w:b/>
                <w:bCs/>
                <w:sz w:val="18"/>
                <w:szCs w:val="18"/>
                <w:rtl/>
              </w:rPr>
            </w:pPr>
            <w:r w:rsidRPr="00A25F68">
              <w:rPr>
                <w:rFonts w:hint="cs"/>
                <w:b/>
                <w:bCs/>
                <w:sz w:val="18"/>
                <w:szCs w:val="18"/>
                <w:rtl/>
              </w:rPr>
              <w:t>مهارت های رفتاری و ارتباطی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C9" w:rsidRPr="00680AC9" w:rsidRDefault="00680AC9">
            <w:pPr>
              <w:rPr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AC9" w:rsidRPr="00680AC9" w:rsidRDefault="00680AC9">
            <w:pPr>
              <w:rPr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80AC9" w:rsidRPr="00680AC9" w:rsidRDefault="00680AC9">
            <w:pPr>
              <w:rPr>
                <w:sz w:val="16"/>
                <w:szCs w:val="16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80AC9" w:rsidRPr="00680AC9" w:rsidRDefault="00680AC9">
            <w:pPr>
              <w:rPr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C9" w:rsidRPr="00680AC9" w:rsidRDefault="00680AC9">
            <w:pPr>
              <w:rPr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AC9" w:rsidRPr="00680AC9" w:rsidRDefault="00680AC9">
            <w:pPr>
              <w:rPr>
                <w:sz w:val="16"/>
                <w:szCs w:val="16"/>
                <w:rtl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80AC9" w:rsidRPr="00680AC9" w:rsidRDefault="00680AC9">
            <w:pPr>
              <w:rPr>
                <w:sz w:val="16"/>
                <w:szCs w:val="16"/>
                <w:rtl/>
              </w:rPr>
            </w:pPr>
          </w:p>
        </w:tc>
      </w:tr>
      <w:tr w:rsidR="00680AC9" w:rsidRPr="00680AC9" w:rsidTr="00416662">
        <w:trPr>
          <w:trHeight w:val="105"/>
        </w:trPr>
        <w:tc>
          <w:tcPr>
            <w:tcW w:w="3293" w:type="dxa"/>
            <w:vMerge/>
          </w:tcPr>
          <w:p w:rsidR="00680AC9" w:rsidRPr="00680AC9" w:rsidRDefault="00680AC9">
            <w:pPr>
              <w:rPr>
                <w:rFonts w:cs="B Nazani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80AC9" w:rsidRPr="00A25F68" w:rsidRDefault="00680AC9">
            <w:pPr>
              <w:rPr>
                <w:b/>
                <w:bCs/>
                <w:sz w:val="18"/>
                <w:szCs w:val="18"/>
                <w:rtl/>
              </w:rPr>
            </w:pPr>
            <w:r w:rsidRPr="00A25F68">
              <w:rPr>
                <w:rFonts w:hint="cs"/>
                <w:b/>
                <w:bCs/>
                <w:sz w:val="18"/>
                <w:szCs w:val="18"/>
                <w:rtl/>
              </w:rPr>
              <w:t>ایمنی بیمار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C9" w:rsidRPr="00680AC9" w:rsidRDefault="00680AC9">
            <w:pPr>
              <w:rPr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AC9" w:rsidRPr="00680AC9" w:rsidRDefault="00680AC9">
            <w:pPr>
              <w:rPr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80AC9" w:rsidRPr="00680AC9" w:rsidRDefault="00680AC9">
            <w:pPr>
              <w:rPr>
                <w:sz w:val="16"/>
                <w:szCs w:val="16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80AC9" w:rsidRPr="00680AC9" w:rsidRDefault="00680AC9">
            <w:pPr>
              <w:rPr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C9" w:rsidRPr="00680AC9" w:rsidRDefault="00680AC9">
            <w:pPr>
              <w:rPr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AC9" w:rsidRPr="00680AC9" w:rsidRDefault="00680AC9">
            <w:pPr>
              <w:rPr>
                <w:sz w:val="16"/>
                <w:szCs w:val="16"/>
                <w:rtl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80AC9" w:rsidRPr="00680AC9" w:rsidRDefault="00680AC9">
            <w:pPr>
              <w:rPr>
                <w:sz w:val="16"/>
                <w:szCs w:val="16"/>
                <w:rtl/>
              </w:rPr>
            </w:pPr>
          </w:p>
        </w:tc>
      </w:tr>
      <w:tr w:rsidR="00680AC9" w:rsidRPr="00680AC9" w:rsidTr="00416662">
        <w:trPr>
          <w:trHeight w:val="75"/>
        </w:trPr>
        <w:tc>
          <w:tcPr>
            <w:tcW w:w="3293" w:type="dxa"/>
            <w:vMerge/>
          </w:tcPr>
          <w:p w:rsidR="00680AC9" w:rsidRPr="00680AC9" w:rsidRDefault="00680AC9">
            <w:pPr>
              <w:rPr>
                <w:rFonts w:cs="B Nazani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680AC9" w:rsidRPr="00A25F68" w:rsidRDefault="00680AC9">
            <w:pPr>
              <w:rPr>
                <w:b/>
                <w:bCs/>
                <w:sz w:val="18"/>
                <w:szCs w:val="18"/>
                <w:rtl/>
              </w:rPr>
            </w:pPr>
            <w:r w:rsidRPr="00A25F68">
              <w:rPr>
                <w:rFonts w:hint="cs"/>
                <w:b/>
                <w:bCs/>
                <w:sz w:val="18"/>
                <w:szCs w:val="18"/>
                <w:rtl/>
              </w:rPr>
              <w:t>کنترل عفونت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C9" w:rsidRPr="00680AC9" w:rsidRDefault="00680AC9">
            <w:pPr>
              <w:rPr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AC9" w:rsidRPr="00680AC9" w:rsidRDefault="00680AC9">
            <w:pPr>
              <w:rPr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80AC9" w:rsidRPr="00680AC9" w:rsidRDefault="00680AC9">
            <w:pPr>
              <w:rPr>
                <w:sz w:val="16"/>
                <w:szCs w:val="16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80AC9" w:rsidRPr="00680AC9" w:rsidRDefault="00680AC9">
            <w:pPr>
              <w:rPr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680AC9" w:rsidRPr="00680AC9" w:rsidRDefault="00680AC9">
            <w:pPr>
              <w:rPr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680AC9" w:rsidRPr="00680AC9" w:rsidRDefault="00680AC9">
            <w:pPr>
              <w:rPr>
                <w:sz w:val="16"/>
                <w:szCs w:val="16"/>
                <w:rtl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680AC9" w:rsidRPr="00680AC9" w:rsidRDefault="00680AC9">
            <w:pPr>
              <w:rPr>
                <w:sz w:val="16"/>
                <w:szCs w:val="16"/>
                <w:rtl/>
              </w:rPr>
            </w:pPr>
          </w:p>
        </w:tc>
      </w:tr>
      <w:tr w:rsidR="00680AC9" w:rsidRPr="00680AC9" w:rsidTr="00416662">
        <w:tc>
          <w:tcPr>
            <w:tcW w:w="3293" w:type="dxa"/>
            <w:vMerge/>
          </w:tcPr>
          <w:p w:rsidR="00680AC9" w:rsidRPr="00680AC9" w:rsidRDefault="00680AC9">
            <w:pPr>
              <w:rPr>
                <w:rFonts w:cs="B Nazanin"/>
                <w:sz w:val="16"/>
                <w:szCs w:val="16"/>
              </w:rPr>
            </w:pPr>
          </w:p>
        </w:tc>
        <w:tc>
          <w:tcPr>
            <w:tcW w:w="2693" w:type="dxa"/>
          </w:tcPr>
          <w:p w:rsidR="00680AC9" w:rsidRPr="00A25F68" w:rsidRDefault="00680AC9">
            <w:pPr>
              <w:rPr>
                <w:b/>
                <w:bCs/>
                <w:sz w:val="18"/>
                <w:szCs w:val="18"/>
                <w:rtl/>
              </w:rPr>
            </w:pPr>
            <w:r w:rsidRPr="00A25F68">
              <w:rPr>
                <w:rFonts w:hint="cs"/>
                <w:b/>
                <w:bCs/>
                <w:sz w:val="18"/>
                <w:szCs w:val="18"/>
                <w:rtl/>
              </w:rPr>
              <w:t>بهداشت محیط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C9" w:rsidRPr="00680AC9" w:rsidRDefault="00680AC9">
            <w:pPr>
              <w:rPr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AC9" w:rsidRPr="00680AC9" w:rsidRDefault="00680AC9">
            <w:pPr>
              <w:rPr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80AC9" w:rsidRPr="00680AC9" w:rsidRDefault="00680AC9">
            <w:pPr>
              <w:rPr>
                <w:sz w:val="16"/>
                <w:szCs w:val="16"/>
                <w:rtl/>
              </w:rPr>
            </w:pPr>
          </w:p>
        </w:tc>
        <w:tc>
          <w:tcPr>
            <w:tcW w:w="850" w:type="dxa"/>
          </w:tcPr>
          <w:p w:rsidR="00680AC9" w:rsidRPr="00680AC9" w:rsidRDefault="00680AC9">
            <w:pPr>
              <w:rPr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80AC9" w:rsidRPr="00680AC9" w:rsidRDefault="00680AC9">
            <w:pPr>
              <w:rPr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80AC9" w:rsidRPr="00680AC9" w:rsidRDefault="00680AC9">
            <w:pPr>
              <w:rPr>
                <w:sz w:val="16"/>
                <w:szCs w:val="16"/>
                <w:rtl/>
              </w:rPr>
            </w:pPr>
          </w:p>
        </w:tc>
        <w:tc>
          <w:tcPr>
            <w:tcW w:w="2127" w:type="dxa"/>
          </w:tcPr>
          <w:p w:rsidR="00680AC9" w:rsidRPr="00680AC9" w:rsidRDefault="00680AC9">
            <w:pPr>
              <w:rPr>
                <w:sz w:val="16"/>
                <w:szCs w:val="16"/>
                <w:rtl/>
              </w:rPr>
            </w:pPr>
          </w:p>
        </w:tc>
      </w:tr>
      <w:tr w:rsidR="00680AC9" w:rsidRPr="00680AC9" w:rsidTr="00416662">
        <w:tc>
          <w:tcPr>
            <w:tcW w:w="3293" w:type="dxa"/>
            <w:vMerge/>
          </w:tcPr>
          <w:p w:rsidR="00680AC9" w:rsidRPr="00680AC9" w:rsidRDefault="00680AC9">
            <w:pPr>
              <w:rPr>
                <w:rFonts w:cs="B Nazanin"/>
                <w:sz w:val="16"/>
                <w:szCs w:val="16"/>
              </w:rPr>
            </w:pPr>
          </w:p>
        </w:tc>
        <w:tc>
          <w:tcPr>
            <w:tcW w:w="2693" w:type="dxa"/>
          </w:tcPr>
          <w:p w:rsidR="00680AC9" w:rsidRPr="00A25F68" w:rsidRDefault="00680AC9">
            <w:pPr>
              <w:rPr>
                <w:b/>
                <w:bCs/>
                <w:sz w:val="18"/>
                <w:szCs w:val="18"/>
                <w:rtl/>
              </w:rPr>
            </w:pPr>
            <w:r w:rsidRPr="00A25F68">
              <w:rPr>
                <w:rFonts w:hint="cs"/>
                <w:b/>
                <w:bCs/>
                <w:sz w:val="18"/>
                <w:szCs w:val="18"/>
                <w:rtl/>
              </w:rPr>
              <w:t>ایمنی و سلامت شغلی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C9" w:rsidRPr="00680AC9" w:rsidRDefault="00680AC9">
            <w:pPr>
              <w:rPr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AC9" w:rsidRPr="00680AC9" w:rsidRDefault="00680AC9">
            <w:pPr>
              <w:rPr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80AC9" w:rsidRPr="00680AC9" w:rsidRDefault="00680AC9">
            <w:pPr>
              <w:rPr>
                <w:sz w:val="16"/>
                <w:szCs w:val="16"/>
                <w:rtl/>
              </w:rPr>
            </w:pPr>
          </w:p>
        </w:tc>
        <w:tc>
          <w:tcPr>
            <w:tcW w:w="850" w:type="dxa"/>
          </w:tcPr>
          <w:p w:rsidR="00680AC9" w:rsidRPr="00680AC9" w:rsidRDefault="00680AC9">
            <w:pPr>
              <w:rPr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80AC9" w:rsidRPr="00680AC9" w:rsidRDefault="00680AC9">
            <w:pPr>
              <w:rPr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80AC9" w:rsidRPr="00680AC9" w:rsidRDefault="00680AC9">
            <w:pPr>
              <w:rPr>
                <w:sz w:val="16"/>
                <w:szCs w:val="16"/>
                <w:rtl/>
              </w:rPr>
            </w:pPr>
          </w:p>
        </w:tc>
        <w:tc>
          <w:tcPr>
            <w:tcW w:w="2127" w:type="dxa"/>
          </w:tcPr>
          <w:p w:rsidR="00680AC9" w:rsidRPr="00680AC9" w:rsidRDefault="00680AC9">
            <w:pPr>
              <w:rPr>
                <w:sz w:val="16"/>
                <w:szCs w:val="16"/>
                <w:rtl/>
              </w:rPr>
            </w:pPr>
          </w:p>
        </w:tc>
      </w:tr>
      <w:tr w:rsidR="00680AC9" w:rsidRPr="00680AC9" w:rsidTr="00416662">
        <w:tc>
          <w:tcPr>
            <w:tcW w:w="3293" w:type="dxa"/>
            <w:vMerge/>
          </w:tcPr>
          <w:p w:rsidR="00680AC9" w:rsidRPr="00680AC9" w:rsidRDefault="00680AC9">
            <w:pPr>
              <w:rPr>
                <w:rFonts w:cs="B Nazanin"/>
                <w:sz w:val="16"/>
                <w:szCs w:val="16"/>
              </w:rPr>
            </w:pPr>
          </w:p>
        </w:tc>
        <w:tc>
          <w:tcPr>
            <w:tcW w:w="2693" w:type="dxa"/>
          </w:tcPr>
          <w:p w:rsidR="00680AC9" w:rsidRPr="00A25F68" w:rsidRDefault="00680AC9">
            <w:pPr>
              <w:rPr>
                <w:b/>
                <w:bCs/>
                <w:sz w:val="18"/>
                <w:szCs w:val="18"/>
                <w:rtl/>
              </w:rPr>
            </w:pPr>
            <w:r w:rsidRPr="00A25F68">
              <w:rPr>
                <w:rFonts w:hint="cs"/>
                <w:b/>
                <w:bCs/>
                <w:sz w:val="18"/>
                <w:szCs w:val="18"/>
                <w:rtl/>
              </w:rPr>
              <w:t>آتش نشانی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C9" w:rsidRPr="00680AC9" w:rsidRDefault="00680AC9">
            <w:pPr>
              <w:rPr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AC9" w:rsidRPr="00680AC9" w:rsidRDefault="00680AC9">
            <w:pPr>
              <w:rPr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80AC9" w:rsidRPr="00680AC9" w:rsidRDefault="00680AC9">
            <w:pPr>
              <w:rPr>
                <w:sz w:val="16"/>
                <w:szCs w:val="16"/>
                <w:rtl/>
              </w:rPr>
            </w:pPr>
          </w:p>
        </w:tc>
        <w:tc>
          <w:tcPr>
            <w:tcW w:w="850" w:type="dxa"/>
          </w:tcPr>
          <w:p w:rsidR="00680AC9" w:rsidRPr="00680AC9" w:rsidRDefault="00680AC9">
            <w:pPr>
              <w:rPr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80AC9" w:rsidRPr="00680AC9" w:rsidRDefault="00680AC9">
            <w:pPr>
              <w:rPr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80AC9" w:rsidRPr="00680AC9" w:rsidRDefault="00680AC9">
            <w:pPr>
              <w:rPr>
                <w:sz w:val="16"/>
                <w:szCs w:val="16"/>
                <w:rtl/>
              </w:rPr>
            </w:pPr>
          </w:p>
        </w:tc>
        <w:tc>
          <w:tcPr>
            <w:tcW w:w="2127" w:type="dxa"/>
          </w:tcPr>
          <w:p w:rsidR="00680AC9" w:rsidRPr="00680AC9" w:rsidRDefault="00680AC9">
            <w:pPr>
              <w:rPr>
                <w:sz w:val="16"/>
                <w:szCs w:val="16"/>
                <w:rtl/>
              </w:rPr>
            </w:pPr>
          </w:p>
        </w:tc>
      </w:tr>
      <w:tr w:rsidR="00680AC9" w:rsidRPr="00680AC9" w:rsidTr="00416662">
        <w:tc>
          <w:tcPr>
            <w:tcW w:w="3293" w:type="dxa"/>
            <w:vMerge/>
          </w:tcPr>
          <w:p w:rsidR="00680AC9" w:rsidRPr="00680AC9" w:rsidRDefault="00680AC9">
            <w:pPr>
              <w:rPr>
                <w:rFonts w:cs="B Nazanin"/>
                <w:sz w:val="16"/>
                <w:szCs w:val="16"/>
              </w:rPr>
            </w:pPr>
          </w:p>
        </w:tc>
        <w:tc>
          <w:tcPr>
            <w:tcW w:w="2693" w:type="dxa"/>
          </w:tcPr>
          <w:p w:rsidR="00680AC9" w:rsidRPr="00A25F68" w:rsidRDefault="00680AC9">
            <w:pPr>
              <w:rPr>
                <w:b/>
                <w:bCs/>
                <w:sz w:val="18"/>
                <w:szCs w:val="18"/>
                <w:rtl/>
              </w:rPr>
            </w:pPr>
            <w:r w:rsidRPr="00A25F68">
              <w:rPr>
                <w:rFonts w:hint="cs"/>
                <w:b/>
                <w:bCs/>
                <w:sz w:val="18"/>
                <w:szCs w:val="18"/>
                <w:rtl/>
              </w:rPr>
              <w:t>مدیریت خطر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C9" w:rsidRPr="00680AC9" w:rsidRDefault="00680AC9">
            <w:pPr>
              <w:rPr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AC9" w:rsidRPr="00680AC9" w:rsidRDefault="00680AC9">
            <w:pPr>
              <w:rPr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80AC9" w:rsidRPr="00680AC9" w:rsidRDefault="00680AC9">
            <w:pPr>
              <w:rPr>
                <w:sz w:val="16"/>
                <w:szCs w:val="16"/>
                <w:rtl/>
              </w:rPr>
            </w:pPr>
          </w:p>
        </w:tc>
        <w:tc>
          <w:tcPr>
            <w:tcW w:w="850" w:type="dxa"/>
          </w:tcPr>
          <w:p w:rsidR="00680AC9" w:rsidRPr="00680AC9" w:rsidRDefault="00680AC9">
            <w:pPr>
              <w:rPr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80AC9" w:rsidRPr="00680AC9" w:rsidRDefault="00680AC9">
            <w:pPr>
              <w:rPr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80AC9" w:rsidRPr="00680AC9" w:rsidRDefault="00680AC9">
            <w:pPr>
              <w:rPr>
                <w:sz w:val="16"/>
                <w:szCs w:val="16"/>
                <w:rtl/>
              </w:rPr>
            </w:pPr>
          </w:p>
        </w:tc>
        <w:tc>
          <w:tcPr>
            <w:tcW w:w="2127" w:type="dxa"/>
          </w:tcPr>
          <w:p w:rsidR="00680AC9" w:rsidRPr="00680AC9" w:rsidRDefault="00680AC9">
            <w:pPr>
              <w:rPr>
                <w:sz w:val="16"/>
                <w:szCs w:val="16"/>
                <w:rtl/>
              </w:rPr>
            </w:pPr>
          </w:p>
        </w:tc>
      </w:tr>
      <w:tr w:rsidR="00680AC9" w:rsidRPr="00680AC9" w:rsidTr="00416662">
        <w:tc>
          <w:tcPr>
            <w:tcW w:w="3293" w:type="dxa"/>
            <w:vMerge/>
          </w:tcPr>
          <w:p w:rsidR="00680AC9" w:rsidRPr="00680AC9" w:rsidRDefault="00680AC9">
            <w:pPr>
              <w:rPr>
                <w:rFonts w:cs="B Nazanin"/>
                <w:sz w:val="16"/>
                <w:szCs w:val="16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80AC9" w:rsidRPr="00A25F68" w:rsidRDefault="00680AC9">
            <w:pPr>
              <w:rPr>
                <w:b/>
                <w:bCs/>
                <w:sz w:val="18"/>
                <w:szCs w:val="18"/>
                <w:rtl/>
              </w:rPr>
            </w:pPr>
            <w:r w:rsidRPr="00A25F68">
              <w:rPr>
                <w:rFonts w:hint="cs"/>
                <w:b/>
                <w:bCs/>
                <w:sz w:val="18"/>
                <w:szCs w:val="18"/>
                <w:rtl/>
              </w:rPr>
              <w:t>مدیریت بحران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C9" w:rsidRPr="00680AC9" w:rsidRDefault="00680AC9">
            <w:pPr>
              <w:rPr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AC9" w:rsidRPr="00680AC9" w:rsidRDefault="00680AC9">
            <w:pPr>
              <w:rPr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80AC9" w:rsidRPr="00680AC9" w:rsidRDefault="00680AC9">
            <w:pPr>
              <w:rPr>
                <w:sz w:val="16"/>
                <w:szCs w:val="16"/>
                <w:rtl/>
              </w:rPr>
            </w:pPr>
          </w:p>
        </w:tc>
        <w:tc>
          <w:tcPr>
            <w:tcW w:w="850" w:type="dxa"/>
          </w:tcPr>
          <w:p w:rsidR="00680AC9" w:rsidRPr="00680AC9" w:rsidRDefault="00680AC9">
            <w:pPr>
              <w:rPr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80AC9" w:rsidRPr="00680AC9" w:rsidRDefault="00680AC9">
            <w:pPr>
              <w:rPr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80AC9" w:rsidRPr="00680AC9" w:rsidRDefault="00680AC9">
            <w:pPr>
              <w:rPr>
                <w:sz w:val="16"/>
                <w:szCs w:val="16"/>
                <w:rtl/>
              </w:rPr>
            </w:pPr>
          </w:p>
        </w:tc>
        <w:tc>
          <w:tcPr>
            <w:tcW w:w="2127" w:type="dxa"/>
          </w:tcPr>
          <w:p w:rsidR="00680AC9" w:rsidRPr="00680AC9" w:rsidRDefault="00680AC9">
            <w:pPr>
              <w:rPr>
                <w:sz w:val="16"/>
                <w:szCs w:val="16"/>
                <w:rtl/>
              </w:rPr>
            </w:pPr>
          </w:p>
        </w:tc>
      </w:tr>
      <w:tr w:rsidR="00680AC9" w:rsidRPr="00680AC9" w:rsidTr="00416662">
        <w:trPr>
          <w:trHeight w:val="75"/>
        </w:trPr>
        <w:tc>
          <w:tcPr>
            <w:tcW w:w="3293" w:type="dxa"/>
            <w:vMerge/>
          </w:tcPr>
          <w:p w:rsidR="00680AC9" w:rsidRPr="00680AC9" w:rsidRDefault="00680AC9">
            <w:pPr>
              <w:rPr>
                <w:rFonts w:cs="B Nazani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80AC9" w:rsidRPr="00A25F68" w:rsidRDefault="00680AC9">
            <w:pPr>
              <w:rPr>
                <w:b/>
                <w:bCs/>
                <w:sz w:val="18"/>
                <w:szCs w:val="18"/>
                <w:rtl/>
              </w:rPr>
            </w:pPr>
            <w:r w:rsidRPr="00A25F68">
              <w:rPr>
                <w:rFonts w:hint="cs"/>
                <w:b/>
                <w:bCs/>
                <w:sz w:val="18"/>
                <w:szCs w:val="18"/>
                <w:rtl/>
              </w:rPr>
              <w:t>احیای قلبی ریوی پیشرفته و کار با دفیبریلاتور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C9" w:rsidRPr="00680AC9" w:rsidRDefault="00680AC9">
            <w:pPr>
              <w:rPr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AC9" w:rsidRPr="00680AC9" w:rsidRDefault="00680AC9">
            <w:pPr>
              <w:rPr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80AC9" w:rsidRPr="00680AC9" w:rsidRDefault="00680AC9">
            <w:pPr>
              <w:rPr>
                <w:sz w:val="16"/>
                <w:szCs w:val="16"/>
                <w:rtl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80AC9" w:rsidRPr="00680AC9" w:rsidRDefault="00680AC9">
            <w:pPr>
              <w:rPr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680AC9" w:rsidRPr="00680AC9" w:rsidRDefault="00680AC9">
            <w:pPr>
              <w:rPr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680AC9" w:rsidRPr="00680AC9" w:rsidRDefault="00680AC9">
            <w:pPr>
              <w:rPr>
                <w:sz w:val="16"/>
                <w:szCs w:val="16"/>
                <w:rtl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680AC9" w:rsidRPr="00680AC9" w:rsidRDefault="00680AC9">
            <w:pPr>
              <w:rPr>
                <w:sz w:val="16"/>
                <w:szCs w:val="16"/>
                <w:rtl/>
              </w:rPr>
            </w:pPr>
          </w:p>
        </w:tc>
      </w:tr>
      <w:tr w:rsidR="00680AC9" w:rsidRPr="00680AC9" w:rsidTr="00416662">
        <w:trPr>
          <w:trHeight w:val="105"/>
        </w:trPr>
        <w:tc>
          <w:tcPr>
            <w:tcW w:w="3293" w:type="dxa"/>
            <w:vMerge/>
          </w:tcPr>
          <w:p w:rsidR="00680AC9" w:rsidRPr="00680AC9" w:rsidRDefault="00680AC9">
            <w:pPr>
              <w:rPr>
                <w:rFonts w:cs="B Nazani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680AC9" w:rsidRPr="00A25F68" w:rsidRDefault="00680AC9">
            <w:pPr>
              <w:rPr>
                <w:b/>
                <w:bCs/>
                <w:sz w:val="18"/>
                <w:szCs w:val="18"/>
                <w:rtl/>
              </w:rPr>
            </w:pPr>
            <w:r w:rsidRPr="00A25F68">
              <w:rPr>
                <w:rFonts w:hint="cs"/>
                <w:b/>
                <w:bCs/>
                <w:sz w:val="18"/>
                <w:szCs w:val="18"/>
                <w:rtl/>
              </w:rPr>
              <w:t>کار با ونتیلاتور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C9" w:rsidRPr="00680AC9" w:rsidRDefault="00680AC9">
            <w:pPr>
              <w:rPr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AC9" w:rsidRPr="00680AC9" w:rsidRDefault="00680AC9">
            <w:pPr>
              <w:rPr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80AC9" w:rsidRPr="00680AC9" w:rsidRDefault="00680AC9">
            <w:pPr>
              <w:rPr>
                <w:sz w:val="16"/>
                <w:szCs w:val="16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80AC9" w:rsidRPr="00680AC9" w:rsidRDefault="00680AC9">
            <w:pPr>
              <w:rPr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680AC9" w:rsidRPr="00680AC9" w:rsidRDefault="00680AC9">
            <w:pPr>
              <w:rPr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680AC9" w:rsidRPr="00680AC9" w:rsidRDefault="00680AC9">
            <w:pPr>
              <w:rPr>
                <w:sz w:val="16"/>
                <w:szCs w:val="16"/>
                <w:rtl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680AC9" w:rsidRPr="00680AC9" w:rsidRDefault="00680AC9">
            <w:pPr>
              <w:rPr>
                <w:sz w:val="16"/>
                <w:szCs w:val="16"/>
                <w:rtl/>
              </w:rPr>
            </w:pPr>
          </w:p>
        </w:tc>
      </w:tr>
      <w:tr w:rsidR="00680AC9" w:rsidRPr="00680AC9" w:rsidTr="00416662">
        <w:tc>
          <w:tcPr>
            <w:tcW w:w="3293" w:type="dxa"/>
            <w:vMerge/>
          </w:tcPr>
          <w:p w:rsidR="00680AC9" w:rsidRPr="00680AC9" w:rsidRDefault="00680AC9">
            <w:pPr>
              <w:rPr>
                <w:rFonts w:cs="B Nazanin"/>
                <w:sz w:val="16"/>
                <w:szCs w:val="16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80AC9" w:rsidRPr="00680AC9" w:rsidRDefault="00680AC9">
            <w:pPr>
              <w:rPr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C9" w:rsidRPr="00680AC9" w:rsidRDefault="00680AC9">
            <w:pPr>
              <w:rPr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AC9" w:rsidRPr="00680AC9" w:rsidRDefault="00680AC9">
            <w:pPr>
              <w:rPr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80AC9" w:rsidRPr="00680AC9" w:rsidRDefault="00680AC9">
            <w:pPr>
              <w:rPr>
                <w:sz w:val="16"/>
                <w:szCs w:val="16"/>
                <w:rtl/>
              </w:rPr>
            </w:pPr>
          </w:p>
        </w:tc>
        <w:tc>
          <w:tcPr>
            <w:tcW w:w="850" w:type="dxa"/>
          </w:tcPr>
          <w:p w:rsidR="00680AC9" w:rsidRPr="00680AC9" w:rsidRDefault="00680AC9">
            <w:pPr>
              <w:rPr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80AC9" w:rsidRPr="00680AC9" w:rsidRDefault="00680AC9">
            <w:pPr>
              <w:rPr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80AC9" w:rsidRPr="00680AC9" w:rsidRDefault="00680AC9">
            <w:pPr>
              <w:rPr>
                <w:sz w:val="16"/>
                <w:szCs w:val="16"/>
                <w:rtl/>
              </w:rPr>
            </w:pPr>
          </w:p>
        </w:tc>
        <w:tc>
          <w:tcPr>
            <w:tcW w:w="2127" w:type="dxa"/>
          </w:tcPr>
          <w:p w:rsidR="00680AC9" w:rsidRPr="00680AC9" w:rsidRDefault="00680AC9">
            <w:pPr>
              <w:rPr>
                <w:sz w:val="16"/>
                <w:szCs w:val="16"/>
                <w:rtl/>
              </w:rPr>
            </w:pPr>
          </w:p>
        </w:tc>
      </w:tr>
      <w:tr w:rsidR="00680AC9" w:rsidRPr="00680AC9" w:rsidTr="00D57B85">
        <w:trPr>
          <w:trHeight w:val="70"/>
        </w:trPr>
        <w:tc>
          <w:tcPr>
            <w:tcW w:w="3293" w:type="dxa"/>
            <w:vMerge/>
          </w:tcPr>
          <w:p w:rsidR="00680AC9" w:rsidRPr="00680AC9" w:rsidRDefault="00680AC9">
            <w:pPr>
              <w:rPr>
                <w:rFonts w:cs="B Nazani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680AC9" w:rsidRPr="00680AC9" w:rsidRDefault="00680AC9">
            <w:pPr>
              <w:rPr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C9" w:rsidRPr="00680AC9" w:rsidRDefault="00680AC9">
            <w:pPr>
              <w:rPr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AC9" w:rsidRPr="00680AC9" w:rsidRDefault="00680AC9">
            <w:pPr>
              <w:rPr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80AC9" w:rsidRPr="00680AC9" w:rsidRDefault="00680AC9">
            <w:pPr>
              <w:rPr>
                <w:sz w:val="16"/>
                <w:szCs w:val="16"/>
                <w:rtl/>
              </w:rPr>
            </w:pPr>
          </w:p>
        </w:tc>
        <w:tc>
          <w:tcPr>
            <w:tcW w:w="850" w:type="dxa"/>
          </w:tcPr>
          <w:p w:rsidR="00680AC9" w:rsidRPr="00680AC9" w:rsidRDefault="00680AC9">
            <w:pPr>
              <w:rPr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80AC9" w:rsidRPr="00680AC9" w:rsidRDefault="00680AC9">
            <w:pPr>
              <w:rPr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80AC9" w:rsidRPr="00680AC9" w:rsidRDefault="00680AC9">
            <w:pPr>
              <w:rPr>
                <w:sz w:val="16"/>
                <w:szCs w:val="16"/>
                <w:rtl/>
              </w:rPr>
            </w:pPr>
          </w:p>
        </w:tc>
        <w:tc>
          <w:tcPr>
            <w:tcW w:w="2127" w:type="dxa"/>
          </w:tcPr>
          <w:p w:rsidR="00680AC9" w:rsidRPr="00680AC9" w:rsidRDefault="00680AC9">
            <w:pPr>
              <w:rPr>
                <w:sz w:val="16"/>
                <w:szCs w:val="16"/>
                <w:rtl/>
              </w:rPr>
            </w:pPr>
          </w:p>
        </w:tc>
      </w:tr>
      <w:tr w:rsidR="00613C03" w:rsidRPr="00680AC9" w:rsidTr="00613C03">
        <w:trPr>
          <w:trHeight w:val="144"/>
        </w:trPr>
        <w:tc>
          <w:tcPr>
            <w:tcW w:w="3293" w:type="dxa"/>
            <w:vMerge/>
            <w:tcBorders>
              <w:right w:val="single" w:sz="4" w:space="0" w:color="auto"/>
            </w:tcBorders>
          </w:tcPr>
          <w:p w:rsidR="00613C03" w:rsidRPr="00680AC9" w:rsidRDefault="00613C03">
            <w:pPr>
              <w:rPr>
                <w:rFonts w:cs="B Nazanin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613C03" w:rsidRPr="00680AC9" w:rsidRDefault="00613C03">
            <w:pPr>
              <w:rPr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613C03" w:rsidRPr="00680AC9" w:rsidRDefault="00613C03">
            <w:pPr>
              <w:rPr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613C03" w:rsidRPr="00680AC9" w:rsidRDefault="00613C03">
            <w:pPr>
              <w:rPr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13C03" w:rsidRPr="00680AC9" w:rsidRDefault="00613C03">
            <w:pPr>
              <w:rPr>
                <w:sz w:val="16"/>
                <w:szCs w:val="16"/>
                <w:rtl/>
              </w:rPr>
            </w:pPr>
          </w:p>
        </w:tc>
        <w:tc>
          <w:tcPr>
            <w:tcW w:w="850" w:type="dxa"/>
          </w:tcPr>
          <w:p w:rsidR="00613C03" w:rsidRPr="00680AC9" w:rsidRDefault="00613C03">
            <w:pPr>
              <w:rPr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13C03" w:rsidRPr="00680AC9" w:rsidRDefault="00613C03">
            <w:pPr>
              <w:rPr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13C03" w:rsidRPr="00680AC9" w:rsidRDefault="00613C03">
            <w:pPr>
              <w:rPr>
                <w:sz w:val="16"/>
                <w:szCs w:val="16"/>
                <w:rtl/>
              </w:rPr>
            </w:pPr>
          </w:p>
        </w:tc>
        <w:tc>
          <w:tcPr>
            <w:tcW w:w="2127" w:type="dxa"/>
          </w:tcPr>
          <w:p w:rsidR="00613C03" w:rsidRPr="00680AC9" w:rsidRDefault="00613C03">
            <w:pPr>
              <w:rPr>
                <w:sz w:val="16"/>
                <w:szCs w:val="16"/>
                <w:rtl/>
              </w:rPr>
            </w:pPr>
          </w:p>
        </w:tc>
      </w:tr>
      <w:tr w:rsidR="005E22B9" w:rsidRPr="00680AC9" w:rsidTr="00D57B85">
        <w:trPr>
          <w:trHeight w:val="89"/>
        </w:trPr>
        <w:tc>
          <w:tcPr>
            <w:tcW w:w="3293" w:type="dxa"/>
            <w:vMerge/>
            <w:tcBorders>
              <w:right w:val="single" w:sz="4" w:space="0" w:color="auto"/>
            </w:tcBorders>
          </w:tcPr>
          <w:p w:rsidR="005E22B9" w:rsidRPr="00680AC9" w:rsidRDefault="005E22B9">
            <w:pPr>
              <w:rPr>
                <w:rFonts w:cs="B Nazani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</w:tcPr>
          <w:p w:rsidR="005E22B9" w:rsidRPr="00680AC9" w:rsidRDefault="005E22B9">
            <w:pPr>
              <w:rPr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5E22B9" w:rsidRPr="00680AC9" w:rsidRDefault="005E22B9">
            <w:pPr>
              <w:rPr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5E22B9" w:rsidRPr="00680AC9" w:rsidRDefault="005E22B9">
            <w:pPr>
              <w:rPr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E22B9" w:rsidRPr="00680AC9" w:rsidRDefault="005E22B9">
            <w:pPr>
              <w:rPr>
                <w:sz w:val="16"/>
                <w:szCs w:val="16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E22B9" w:rsidRPr="00680AC9" w:rsidRDefault="005E22B9">
            <w:pPr>
              <w:rPr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5E22B9" w:rsidRPr="00680AC9" w:rsidRDefault="005E22B9">
            <w:pPr>
              <w:rPr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5E22B9" w:rsidRPr="00680AC9" w:rsidRDefault="005E22B9">
            <w:pPr>
              <w:rPr>
                <w:sz w:val="16"/>
                <w:szCs w:val="16"/>
                <w:rtl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5E22B9" w:rsidRPr="00680AC9" w:rsidRDefault="005E22B9">
            <w:pPr>
              <w:rPr>
                <w:sz w:val="16"/>
                <w:szCs w:val="16"/>
                <w:rtl/>
              </w:rPr>
            </w:pPr>
          </w:p>
        </w:tc>
      </w:tr>
      <w:tr w:rsidR="00613C03" w:rsidRPr="00680AC9" w:rsidTr="00613C03">
        <w:trPr>
          <w:trHeight w:val="163"/>
        </w:trPr>
        <w:tc>
          <w:tcPr>
            <w:tcW w:w="3293" w:type="dxa"/>
            <w:vMerge w:val="restart"/>
            <w:tcBorders>
              <w:right w:val="single" w:sz="4" w:space="0" w:color="auto"/>
            </w:tcBorders>
          </w:tcPr>
          <w:p w:rsidR="00613C03" w:rsidRDefault="00613C03" w:rsidP="006B7F9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680AC9">
              <w:rPr>
                <w:rFonts w:cs="B Nazanin"/>
                <w:b/>
                <w:bCs/>
                <w:sz w:val="16"/>
                <w:szCs w:val="16"/>
              </w:rPr>
              <w:t>PDP</w:t>
            </w:r>
          </w:p>
          <w:p w:rsidR="00613C03" w:rsidRPr="00680AC9" w:rsidRDefault="00613C03" w:rsidP="006B7F9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680AC9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مبتنی بر بازآموزی مدون 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/</w:t>
            </w:r>
            <w:r w:rsidRPr="00680AC9">
              <w:rPr>
                <w:rFonts w:cs="B Nazanin" w:hint="cs"/>
                <w:b/>
                <w:bCs/>
                <w:sz w:val="16"/>
                <w:szCs w:val="16"/>
                <w:rtl/>
              </w:rPr>
              <w:t>غیر مدون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</w:tcPr>
          <w:p w:rsidR="00613C03" w:rsidRPr="00680AC9" w:rsidRDefault="00613C03">
            <w:pPr>
              <w:rPr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613C03" w:rsidRPr="00680AC9" w:rsidRDefault="00613C03">
            <w:pPr>
              <w:rPr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613C03" w:rsidRPr="00680AC9" w:rsidRDefault="00613C03">
            <w:pPr>
              <w:rPr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13C03" w:rsidRPr="00680AC9" w:rsidRDefault="00613C03">
            <w:pPr>
              <w:rPr>
                <w:sz w:val="16"/>
                <w:szCs w:val="16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13C03" w:rsidRPr="00680AC9" w:rsidRDefault="00613C03">
            <w:pPr>
              <w:rPr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613C03" w:rsidRPr="00680AC9" w:rsidRDefault="00613C03">
            <w:pPr>
              <w:rPr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613C03" w:rsidRPr="00680AC9" w:rsidRDefault="00613C03">
            <w:pPr>
              <w:rPr>
                <w:sz w:val="16"/>
                <w:szCs w:val="16"/>
                <w:rtl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613C03" w:rsidRPr="00680AC9" w:rsidRDefault="00613C03">
            <w:pPr>
              <w:rPr>
                <w:sz w:val="16"/>
                <w:szCs w:val="16"/>
                <w:rtl/>
              </w:rPr>
            </w:pPr>
          </w:p>
        </w:tc>
      </w:tr>
      <w:tr w:rsidR="00613C03" w:rsidRPr="00680AC9" w:rsidTr="00613C03">
        <w:trPr>
          <w:trHeight w:val="109"/>
        </w:trPr>
        <w:tc>
          <w:tcPr>
            <w:tcW w:w="3293" w:type="dxa"/>
            <w:vMerge/>
            <w:tcBorders>
              <w:right w:val="single" w:sz="4" w:space="0" w:color="auto"/>
            </w:tcBorders>
          </w:tcPr>
          <w:p w:rsidR="00613C03" w:rsidRPr="00680AC9" w:rsidRDefault="00613C03" w:rsidP="00D42C24">
            <w:pPr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</w:tcPr>
          <w:p w:rsidR="00613C03" w:rsidRPr="00680AC9" w:rsidRDefault="00613C03">
            <w:pPr>
              <w:rPr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613C03" w:rsidRPr="00680AC9" w:rsidRDefault="00613C03">
            <w:pPr>
              <w:rPr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613C03" w:rsidRPr="00680AC9" w:rsidRDefault="00613C03">
            <w:pPr>
              <w:rPr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13C03" w:rsidRPr="00680AC9" w:rsidRDefault="00613C03">
            <w:pPr>
              <w:rPr>
                <w:sz w:val="16"/>
                <w:szCs w:val="16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13C03" w:rsidRPr="00680AC9" w:rsidRDefault="00613C03">
            <w:pPr>
              <w:rPr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613C03" w:rsidRPr="00680AC9" w:rsidRDefault="00613C03">
            <w:pPr>
              <w:rPr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613C03" w:rsidRPr="00680AC9" w:rsidRDefault="00613C03">
            <w:pPr>
              <w:rPr>
                <w:sz w:val="16"/>
                <w:szCs w:val="16"/>
                <w:rtl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613C03" w:rsidRPr="00680AC9" w:rsidRDefault="00613C03">
            <w:pPr>
              <w:rPr>
                <w:sz w:val="16"/>
                <w:szCs w:val="16"/>
                <w:rtl/>
              </w:rPr>
            </w:pPr>
          </w:p>
        </w:tc>
      </w:tr>
      <w:tr w:rsidR="005E22B9" w:rsidRPr="00680AC9" w:rsidTr="00416662">
        <w:trPr>
          <w:trHeight w:val="90"/>
        </w:trPr>
        <w:tc>
          <w:tcPr>
            <w:tcW w:w="3293" w:type="dxa"/>
            <w:vMerge/>
            <w:tcBorders>
              <w:right w:val="single" w:sz="4" w:space="0" w:color="auto"/>
            </w:tcBorders>
          </w:tcPr>
          <w:p w:rsidR="005E22B9" w:rsidRPr="00680AC9" w:rsidRDefault="005E22B9" w:rsidP="00D42C24">
            <w:pPr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2B9" w:rsidRPr="00680AC9" w:rsidRDefault="005E22B9">
            <w:pPr>
              <w:rPr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B9" w:rsidRPr="00680AC9" w:rsidRDefault="005E22B9">
            <w:pPr>
              <w:rPr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2B9" w:rsidRPr="00680AC9" w:rsidRDefault="005E22B9">
            <w:pPr>
              <w:rPr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E22B9" w:rsidRPr="00680AC9" w:rsidRDefault="005E22B9">
            <w:pPr>
              <w:rPr>
                <w:sz w:val="16"/>
                <w:szCs w:val="16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E22B9" w:rsidRPr="00680AC9" w:rsidRDefault="005E22B9">
            <w:pPr>
              <w:rPr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B9" w:rsidRPr="00680AC9" w:rsidRDefault="005E22B9">
            <w:pPr>
              <w:rPr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2B9" w:rsidRPr="00680AC9" w:rsidRDefault="005E22B9">
            <w:pPr>
              <w:rPr>
                <w:sz w:val="16"/>
                <w:szCs w:val="16"/>
                <w:rtl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5E22B9" w:rsidRPr="00680AC9" w:rsidRDefault="00B154F7">
            <w:pPr>
              <w:rPr>
                <w:sz w:val="16"/>
                <w:szCs w:val="16"/>
                <w:rtl/>
              </w:rPr>
            </w:pPr>
            <w:r>
              <w:rPr>
                <w:noProof/>
                <w:sz w:val="16"/>
                <w:szCs w:val="16"/>
                <w:rtl/>
              </w:rPr>
              <w:pict>
                <v:rect id="_x0000_s1026" style="position:absolute;left:0;text-align:left;margin-left:-4.7pt;margin-top:17.65pt;width:717.75pt;height:44.25pt;z-index:251658240;mso-position-horizontal-relative:text;mso-position-vertical-relative:text" fillcolor="white [3201]" stroked="f" strokecolor="#4f81bd [3204]" strokeweight="1pt">
                  <v:stroke dashstyle="dash"/>
                  <v:shadow color="#868686"/>
                  <v:textbox style="mso-next-textbox:#_x0000_s1026">
                    <w:txbxContent>
                      <w:p w:rsidR="006B7F9B" w:rsidRPr="006B7F9B" w:rsidRDefault="006B7F9B" w:rsidP="006B7F9B">
                        <w:pPr>
                          <w:rPr>
                            <w:rFonts w:cs="B Nazanin"/>
                          </w:rPr>
                        </w:pPr>
                        <w:r w:rsidRPr="006B7F9B">
                          <w:rPr>
                            <w:rFonts w:cs="B Nazanin" w:hint="cs"/>
                            <w:rtl/>
                          </w:rPr>
                          <w:t>امضاء فرد                                                                                                                                                             امضاء مسئول</w:t>
                        </w:r>
                      </w:p>
                    </w:txbxContent>
                  </v:textbox>
                  <w10:wrap anchorx="page"/>
                </v:rect>
              </w:pict>
            </w:r>
          </w:p>
        </w:tc>
      </w:tr>
    </w:tbl>
    <w:p w:rsidR="00CE768C" w:rsidRDefault="00CE768C">
      <w:pPr>
        <w:rPr>
          <w:rFonts w:hint="cs"/>
          <w:rtl/>
        </w:rPr>
      </w:pPr>
    </w:p>
    <w:sectPr w:rsidR="00CE768C" w:rsidSect="00CE768C">
      <w:pgSz w:w="16838" w:h="11906" w:orient="landscape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36B3" w:rsidRDefault="008436B3" w:rsidP="006B7F9B">
      <w:pPr>
        <w:spacing w:after="0" w:line="240" w:lineRule="auto"/>
      </w:pPr>
      <w:r>
        <w:separator/>
      </w:r>
    </w:p>
  </w:endnote>
  <w:endnote w:type="continuationSeparator" w:id="1">
    <w:p w:rsidR="008436B3" w:rsidRDefault="008436B3" w:rsidP="006B7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36B3" w:rsidRDefault="008436B3" w:rsidP="006B7F9B">
      <w:pPr>
        <w:spacing w:after="0" w:line="240" w:lineRule="auto"/>
      </w:pPr>
      <w:r>
        <w:separator/>
      </w:r>
    </w:p>
  </w:footnote>
  <w:footnote w:type="continuationSeparator" w:id="1">
    <w:p w:rsidR="008436B3" w:rsidRDefault="008436B3" w:rsidP="006B7F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768C"/>
    <w:rsid w:val="00117686"/>
    <w:rsid w:val="00162D56"/>
    <w:rsid w:val="002542C9"/>
    <w:rsid w:val="002B5CF9"/>
    <w:rsid w:val="002F69F6"/>
    <w:rsid w:val="00344708"/>
    <w:rsid w:val="003912C9"/>
    <w:rsid w:val="00416662"/>
    <w:rsid w:val="004E3129"/>
    <w:rsid w:val="00522F2A"/>
    <w:rsid w:val="005436F5"/>
    <w:rsid w:val="005608B0"/>
    <w:rsid w:val="005E22B9"/>
    <w:rsid w:val="00613C03"/>
    <w:rsid w:val="00646A10"/>
    <w:rsid w:val="00680AC9"/>
    <w:rsid w:val="006B7F9B"/>
    <w:rsid w:val="006F3A6C"/>
    <w:rsid w:val="00751467"/>
    <w:rsid w:val="00793E90"/>
    <w:rsid w:val="008436B3"/>
    <w:rsid w:val="00875A5C"/>
    <w:rsid w:val="00880718"/>
    <w:rsid w:val="00887BC3"/>
    <w:rsid w:val="009F60EA"/>
    <w:rsid w:val="00A25F68"/>
    <w:rsid w:val="00A617D4"/>
    <w:rsid w:val="00A814D3"/>
    <w:rsid w:val="00AA6C00"/>
    <w:rsid w:val="00AE5575"/>
    <w:rsid w:val="00B154F7"/>
    <w:rsid w:val="00B531B5"/>
    <w:rsid w:val="00BA4772"/>
    <w:rsid w:val="00BD27B1"/>
    <w:rsid w:val="00C30A30"/>
    <w:rsid w:val="00CE768C"/>
    <w:rsid w:val="00D57B85"/>
    <w:rsid w:val="00D77282"/>
    <w:rsid w:val="00E233C4"/>
    <w:rsid w:val="00E53D81"/>
    <w:rsid w:val="00EB5A36"/>
    <w:rsid w:val="00F02924"/>
    <w:rsid w:val="00F23361"/>
    <w:rsid w:val="00F35BB7"/>
    <w:rsid w:val="00F90C25"/>
    <w:rsid w:val="00FE34E6"/>
    <w:rsid w:val="00FF4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68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6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B7F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7F9B"/>
  </w:style>
  <w:style w:type="paragraph" w:styleId="Footer">
    <w:name w:val="footer"/>
    <w:basedOn w:val="Normal"/>
    <w:link w:val="FooterChar"/>
    <w:uiPriority w:val="99"/>
    <w:semiHidden/>
    <w:unhideWhenUsed/>
    <w:rsid w:val="006B7F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7F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67162-FA88-474F-99C6-CCC67BC45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mdr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shafapey</dc:creator>
  <cp:keywords/>
  <dc:description/>
  <cp:lastModifiedBy>shafapey</cp:lastModifiedBy>
  <cp:revision>38</cp:revision>
  <cp:lastPrinted>2014-03-01T05:15:00Z</cp:lastPrinted>
  <dcterms:created xsi:type="dcterms:W3CDTF">2014-02-26T04:59:00Z</dcterms:created>
  <dcterms:modified xsi:type="dcterms:W3CDTF">2014-03-04T05:31:00Z</dcterms:modified>
</cp:coreProperties>
</file>